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A47D94" w:rsidRPr="00A47D94" w14:paraId="64CC7184" w14:textId="77777777" w:rsidTr="009C03EE">
        <w:tc>
          <w:tcPr>
            <w:tcW w:w="1985" w:type="dxa"/>
            <w:hideMark/>
          </w:tcPr>
          <w:p w14:paraId="209C87BB" w14:textId="21F323F1" w:rsidR="00A47D94" w:rsidRPr="00A47D94" w:rsidRDefault="00277773" w:rsidP="00A47D94">
            <w:pPr>
              <w:spacing w:after="0" w:line="276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  <w:r w:rsidRPr="00277773">
              <w:rPr>
                <w:rFonts w:ascii="Times New Roman" w:eastAsia="Times New Roman" w:hAnsi="Times New Roman" w:cs="Times New Roman"/>
                <w:noProof/>
                <w:kern w:val="0"/>
                <w:sz w:val="2"/>
                <w:szCs w:val="20"/>
                <w:lang w:eastAsia="ru-RU"/>
                <w14:ligatures w14:val="none"/>
              </w:rPr>
              <w:drawing>
                <wp:inline distT="0" distB="0" distL="0" distR="0" wp14:anchorId="07B695D1" wp14:editId="029E2E6C">
                  <wp:extent cx="658495" cy="926465"/>
                  <wp:effectExtent l="0" t="0" r="0" b="698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26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14:paraId="300FC336" w14:textId="67A2010C" w:rsidR="00A47D94" w:rsidRPr="00A47D94" w:rsidRDefault="00277773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А</w:t>
            </w:r>
            <w:r w:rsidR="00A47D94"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втономная некоммерческая образовательная организация</w:t>
            </w:r>
          </w:p>
          <w:p w14:paraId="67C0C3E2" w14:textId="77777777" w:rsidR="00A47D94" w:rsidRPr="00A47D94" w:rsidRDefault="00A47D94" w:rsidP="00A47D9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высшего образования Центросоюза Российской Федерации</w:t>
            </w:r>
          </w:p>
          <w:p w14:paraId="6927AA10" w14:textId="77777777" w:rsidR="00A47D94" w:rsidRPr="00A47D94" w:rsidRDefault="00A47D94" w:rsidP="00A47D94">
            <w:pPr>
              <w:spacing w:after="0" w:line="360" w:lineRule="auto"/>
              <w:ind w:hanging="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«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Сибирский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университет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потребительской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 xml:space="preserve"> </w:t>
            </w:r>
            <w:proofErr w:type="spellStart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кооперации</w:t>
            </w:r>
            <w:proofErr w:type="spellEnd"/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en-US"/>
                <w14:ligatures w14:val="none"/>
              </w:rPr>
              <w:t>»</w:t>
            </w:r>
          </w:p>
          <w:p w14:paraId="31B41668" w14:textId="77777777" w:rsidR="00A47D94" w:rsidRPr="00A47D94" w:rsidRDefault="00A47D94" w:rsidP="00A47D94">
            <w:pPr>
              <w:spacing w:after="0" w:line="360" w:lineRule="auto"/>
              <w:ind w:firstLine="176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/>
                <w14:ligatures w14:val="none"/>
              </w:rPr>
            </w:pPr>
          </w:p>
        </w:tc>
      </w:tr>
    </w:tbl>
    <w:p w14:paraId="122BB7B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32338408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A47D94" w:rsidRPr="00A47D94" w14:paraId="6DADF39A" w14:textId="77777777" w:rsidTr="009C03EE">
        <w:tc>
          <w:tcPr>
            <w:tcW w:w="9853" w:type="dxa"/>
          </w:tcPr>
          <w:p w14:paraId="6F6085B1" w14:textId="7C68A629" w:rsidR="00A47D94" w:rsidRPr="00A47D94" w:rsidRDefault="00A47D94" w:rsidP="004D47F5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               </w:t>
            </w:r>
            <w:r w:rsidR="004D47F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                          </w:t>
            </w:r>
            <w:r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УТВЕРЖДАЮ </w:t>
            </w:r>
          </w:p>
          <w:p w14:paraId="64F5CC69" w14:textId="002547DA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                         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Проректор по учебной работе</w:t>
            </w:r>
          </w:p>
          <w:p w14:paraId="44AFD4C0" w14:textId="0BCCEC61" w:rsidR="00A47D94" w:rsidRPr="00A47D94" w:rsidRDefault="00A47D94" w:rsidP="004D47F5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AE24D6" w:rsidRPr="00AE24D6">
              <w:rPr>
                <w:rFonts w:ascii="Calibri" w:eastAsia="Calibri" w:hAnsi="Calibri" w:cs="Times New Roman"/>
                <w:noProof/>
                <w:kern w:val="0"/>
                <w:u w:val="single"/>
                <w:lang w:eastAsia="ru-RU"/>
                <w14:ligatures w14:val="none"/>
              </w:rPr>
              <w:drawing>
                <wp:inline distT="0" distB="0" distL="0" distR="0" wp14:anchorId="4B28CD17" wp14:editId="7750BA54">
                  <wp:extent cx="508884" cy="214685"/>
                  <wp:effectExtent l="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Л.В. Ватлина</w:t>
            </w:r>
          </w:p>
          <w:p w14:paraId="60680558" w14:textId="05653F77" w:rsidR="00277773" w:rsidRPr="00277773" w:rsidRDefault="00A47D94" w:rsidP="00277773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</w:t>
            </w:r>
            <w:r w:rsidR="002777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                                  </w:t>
            </w:r>
            <w:r w:rsidR="004D47F5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902DA6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="00277773" w:rsidRPr="00277773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28 мая 2025 г.</w:t>
            </w:r>
          </w:p>
          <w:p w14:paraId="2881A637" w14:textId="22603899" w:rsidR="00A47D94" w:rsidRPr="00A47D94" w:rsidRDefault="00A47D94" w:rsidP="004D47F5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0D24501" w14:textId="77777777" w:rsidR="00A47D94" w:rsidRPr="00A47D94" w:rsidRDefault="00A47D94" w:rsidP="00A47D94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277773" w:rsidRPr="00A47D94" w14:paraId="0B093226" w14:textId="77777777" w:rsidTr="009C03EE">
        <w:tc>
          <w:tcPr>
            <w:tcW w:w="9853" w:type="dxa"/>
          </w:tcPr>
          <w:p w14:paraId="0CA402B9" w14:textId="77777777" w:rsidR="00277773" w:rsidRPr="00A47D94" w:rsidRDefault="00277773" w:rsidP="004D47F5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45675CA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295A0FF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p w14:paraId="7F2351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5"/>
      </w:tblGrid>
      <w:tr w:rsidR="00600B41" w:rsidRPr="00A47D94" w14:paraId="6EFF2660" w14:textId="77777777" w:rsidTr="00600B41">
        <w:trPr>
          <w:trHeight w:val="549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BD0BA9" w14:textId="77777777" w:rsidR="008F5ED1" w:rsidRDefault="00600B4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 w:rsidRPr="00A47D94"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:lang w:val="en-US"/>
                <w14:ligatures w14:val="none"/>
              </w:rPr>
              <w:t xml:space="preserve">Рабочая ПРОГРАММа </w:t>
            </w:r>
          </w:p>
          <w:p w14:paraId="7EA11ED7" w14:textId="77777777" w:rsidR="00600B41" w:rsidRDefault="008F5ED1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  <w:t>ОБЩЕОБРАЗОВАТЕЛЬНОЙ ДИСЦИПЛИНЫ</w:t>
            </w:r>
          </w:p>
          <w:p w14:paraId="08F6614B" w14:textId="00752D23" w:rsidR="00277773" w:rsidRPr="008F5ED1" w:rsidRDefault="00277773" w:rsidP="008F5E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kern w:val="0"/>
                <w:sz w:val="28"/>
                <w:szCs w:val="28"/>
                <w14:ligatures w14:val="none"/>
              </w:rPr>
            </w:pPr>
          </w:p>
        </w:tc>
      </w:tr>
      <w:tr w:rsidR="00600B41" w:rsidRPr="00A47D94" w14:paraId="64037ED7" w14:textId="77777777" w:rsidTr="00600B41">
        <w:trPr>
          <w:trHeight w:val="105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70308D" w14:textId="5B950301" w:rsidR="00600B41" w:rsidRPr="00A47D94" w:rsidRDefault="008F5ED1" w:rsidP="00600B4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ap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ОД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  <w:r w:rsidR="00600B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  <w:r w:rsidR="00600B41" w:rsidRPr="00A47D94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4 </w:t>
            </w:r>
            <w:proofErr w:type="gramStart"/>
            <w:r w:rsidR="00277773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ИНДИВИДУАЛЬНЫЙ ПРОЕКТ</w:t>
            </w:r>
            <w:proofErr w:type="gramEnd"/>
            <w:r w:rsidR="00277773" w:rsidRPr="00A47D9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</w:tbl>
    <w:p w14:paraId="7525F457" w14:textId="77777777" w:rsidR="00A47D94" w:rsidRPr="00A47D94" w:rsidRDefault="00A47D94" w:rsidP="00A47D94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1B9F92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специальности</w:t>
      </w:r>
    </w:p>
    <w:p w14:paraId="5AC5888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среднего профессионального образования</w:t>
      </w:r>
    </w:p>
    <w:p w14:paraId="6713200B" w14:textId="77777777" w:rsidR="00A47D94" w:rsidRPr="00A47D94" w:rsidRDefault="00A47D94" w:rsidP="00A47D9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63C13C02" w14:textId="77777777" w:rsidR="00A47D94" w:rsidRPr="00A47D94" w:rsidRDefault="00A47D94" w:rsidP="00A47D94">
      <w:pPr>
        <w:shd w:val="clear" w:color="auto" w:fill="FFFFFF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40.02.02 </w:t>
      </w:r>
      <w:r w:rsidRPr="00A47D9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Правоохранительная деятельность</w:t>
      </w:r>
    </w:p>
    <w:p w14:paraId="0727F5CB" w14:textId="77777777" w:rsidR="00A47D94" w:rsidRPr="00A47D94" w:rsidRDefault="00A47D94" w:rsidP="00A47D94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квалификация выпускника</w:t>
      </w:r>
    </w:p>
    <w:p w14:paraId="230D10CA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47D94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Юрист</w:t>
      </w:r>
    </w:p>
    <w:p w14:paraId="4749D705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6CAB926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A2DDAF1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353E5F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3606098" w14:textId="77777777" w:rsidR="00217606" w:rsidRPr="00217606" w:rsidRDefault="00217606" w:rsidP="002176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3668901" w14:textId="4E11A448" w:rsidR="00217606" w:rsidRPr="00217606" w:rsidRDefault="00551CA9" w:rsidP="0021760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 начала подготовки: 2024</w:t>
      </w:r>
      <w:bookmarkStart w:id="0" w:name="_GoBack"/>
      <w:bookmarkEnd w:id="0"/>
    </w:p>
    <w:p w14:paraId="11A68ECB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DC0B1C7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70E35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9CDE4A9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C9E464" w14:textId="77777777" w:rsidR="00A47D94" w:rsidRPr="00A47D94" w:rsidRDefault="00A47D94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900C529" w14:textId="77777777" w:rsidR="004D47F5" w:rsidRPr="00A47D94" w:rsidRDefault="004D47F5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1379114" w14:textId="00C22A1B" w:rsidR="00A47D94" w:rsidRPr="00A47D94" w:rsidRDefault="00277773" w:rsidP="00A47D9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Новосибирск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  <w:t>2025</w:t>
      </w:r>
    </w:p>
    <w:p w14:paraId="44D27DFC" w14:textId="2B908BED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7D94">
        <w:rPr>
          <w:rFonts w:ascii="Times New Roman" w:hAnsi="Times New Roman" w:cs="Times New Roman"/>
          <w:sz w:val="28"/>
          <w:szCs w:val="28"/>
        </w:rPr>
        <w:lastRenderedPageBreak/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 xml:space="preserve">общеобразовательной дисциплины </w:t>
      </w:r>
      <w:r w:rsidRPr="009B22BE">
        <w:rPr>
          <w:rFonts w:ascii="Times New Roman" w:hAnsi="Times New Roman" w:cs="Times New Roman"/>
          <w:i/>
          <w:sz w:val="28"/>
          <w:szCs w:val="28"/>
        </w:rPr>
        <w:t>Индивидуальный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7D94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стандарта среднего общего образования, утвержденного приказом Минобрнауки Российской Федерации от 17 мая 2012 г. № 413, федерального государственного образовательного стандарта среднего профессионального образов</w:t>
      </w:r>
      <w:r w:rsidR="00A94006">
        <w:rPr>
          <w:rFonts w:ascii="Times New Roman" w:hAnsi="Times New Roman" w:cs="Times New Roman"/>
          <w:sz w:val="28"/>
          <w:szCs w:val="28"/>
        </w:rPr>
        <w:t>ания по специальности 40.02.0</w:t>
      </w:r>
      <w:r w:rsidR="00600B41">
        <w:rPr>
          <w:rFonts w:ascii="Times New Roman" w:hAnsi="Times New Roman" w:cs="Times New Roman"/>
          <w:sz w:val="28"/>
          <w:szCs w:val="28"/>
        </w:rPr>
        <w:t>2</w:t>
      </w:r>
      <w:r w:rsidR="00A94006">
        <w:rPr>
          <w:rFonts w:ascii="Times New Roman" w:hAnsi="Times New Roman" w:cs="Times New Roman"/>
          <w:sz w:val="28"/>
          <w:szCs w:val="28"/>
        </w:rPr>
        <w:t xml:space="preserve"> </w:t>
      </w:r>
      <w:r w:rsidRPr="00A47D94">
        <w:rPr>
          <w:rFonts w:ascii="Times New Roman" w:hAnsi="Times New Roman" w:cs="Times New Roman"/>
          <w:sz w:val="28"/>
          <w:szCs w:val="28"/>
        </w:rPr>
        <w:t xml:space="preserve">Правоохранительная деятельность, утвержденного приказом Минобрнауки Российской </w:t>
      </w:r>
      <w:r w:rsidRPr="004D47F5">
        <w:rPr>
          <w:rFonts w:ascii="Times New Roman" w:hAnsi="Times New Roman" w:cs="Times New Roman"/>
          <w:sz w:val="28"/>
          <w:szCs w:val="28"/>
        </w:rPr>
        <w:t xml:space="preserve">Федерации от </w:t>
      </w:r>
      <w:r w:rsidR="004D47F5" w:rsidRPr="004D47F5">
        <w:rPr>
          <w:rFonts w:ascii="Times New Roman" w:hAnsi="Times New Roman" w:cs="Times New Roman"/>
          <w:sz w:val="28"/>
          <w:szCs w:val="28"/>
        </w:rPr>
        <w:t>12 мая 2014 № 509</w:t>
      </w:r>
      <w:r w:rsidRPr="004D47F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F2F6A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2D1440" w14:textId="40CF7C7F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РАЗРАБОТЧИК:</w:t>
      </w:r>
    </w:p>
    <w:p w14:paraId="44F7F4A2" w14:textId="6D4D7A6E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Тайлакова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преподаватель кафедры философии и истории</w:t>
      </w:r>
    </w:p>
    <w:p w14:paraId="5DE76C2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A94FAE1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2EB323" w14:textId="2E40BBC1" w:rsidR="00A47D94" w:rsidRPr="000D260C" w:rsidRDefault="00A47D94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РЕЦЕНЗЕНТ:</w:t>
      </w:r>
      <w:r w:rsidR="000D26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B6099EE" w14:textId="1B389F7E" w:rsidR="00A47D94" w:rsidRPr="00492EAE" w:rsidRDefault="00492EAE" w:rsidP="00A47D9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Быховец М.В., канд. филос. наук, доцент кафедры философии и истории.</w:t>
      </w:r>
    </w:p>
    <w:p w14:paraId="681D199F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6EA63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09E72A2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FD4008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41993E6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AFD40B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196CF5" w14:textId="77777777" w:rsidR="00A47D94" w:rsidRDefault="00A47D94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3AA524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0A8E175" w14:textId="77777777" w:rsidR="009B22BE" w:rsidRDefault="009B22BE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DE535C" w14:textId="77777777" w:rsidR="004D47F5" w:rsidRDefault="004D47F5" w:rsidP="00A47D94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BD6CA7A" w14:textId="0FA2A06A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8F5ED1">
        <w:rPr>
          <w:rFonts w:ascii="Times New Roman" w:hAnsi="Times New Roman" w:cs="Times New Roman"/>
          <w:sz w:val="28"/>
          <w:szCs w:val="28"/>
        </w:rPr>
        <w:t>общеобразовательной дисциплины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5ED1">
        <w:rPr>
          <w:rFonts w:ascii="Times New Roman" w:hAnsi="Times New Roman" w:cs="Times New Roman"/>
          <w:sz w:val="28"/>
          <w:szCs w:val="28"/>
        </w:rPr>
        <w:t>ОД</w:t>
      </w:r>
      <w:r>
        <w:rPr>
          <w:rFonts w:ascii="Times New Roman" w:hAnsi="Times New Roman" w:cs="Times New Roman"/>
          <w:sz w:val="28"/>
          <w:szCs w:val="28"/>
        </w:rPr>
        <w:t xml:space="preserve">. 14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рассмотрена и одобрена на заседании кафедры философии и истории</w:t>
      </w:r>
      <w:r w:rsidR="002176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протокол </w:t>
      </w:r>
      <w:r w:rsidR="00277773">
        <w:rPr>
          <w:rFonts w:ascii="Times New Roman" w:hAnsi="Times New Roman" w:cs="Times New Roman"/>
          <w:sz w:val="28"/>
          <w:szCs w:val="28"/>
        </w:rPr>
        <w:t xml:space="preserve">от </w:t>
      </w:r>
      <w:r w:rsidR="00277773" w:rsidRPr="002777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28 мая 2025 г. № </w:t>
      </w:r>
      <w:r w:rsidR="002777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</w:t>
      </w:r>
      <w:r w:rsidR="00277773" w:rsidRPr="002777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A1C9B67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948D25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CD0F0C" w14:textId="77777777" w:rsidR="00A47D94" w:rsidRDefault="00A47D94" w:rsidP="009B2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925F93" w14:textId="77777777" w:rsidR="00A47D94" w:rsidRDefault="00A47D94" w:rsidP="00A47D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0EAF7B" w14:textId="0D245426" w:rsidR="00A47D94" w:rsidRDefault="00A47D94" w:rsidP="00A47D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кафедры философии и истории </w:t>
      </w:r>
      <w:r w:rsidR="004D47F5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E24D6" w:rsidRPr="00AE24D6">
        <w:rPr>
          <w:rFonts w:ascii="Calibri" w:eastAsia="Calibri" w:hAnsi="Calibri" w:cs="Times New Roman"/>
          <w:noProof/>
          <w:kern w:val="0"/>
          <w:lang w:eastAsia="ru-RU"/>
          <w14:ligatures w14:val="none"/>
        </w:rPr>
        <w:drawing>
          <wp:inline distT="0" distB="0" distL="0" distR="0" wp14:anchorId="5BB61B45" wp14:editId="7441140F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24D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О.А. Гербер</w:t>
      </w:r>
    </w:p>
    <w:p w14:paraId="0C7A483B" w14:textId="6AE60866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1D70D39" w14:textId="7832EFAE" w:rsidR="00A47D94" w:rsidRDefault="00A47D94" w:rsidP="00A47D94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69708019" w14:textId="7E4A90F6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Общая характеристика рабочей программы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1DB98EAD" w14:textId="15F5368E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Структура и содержание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69A7FB3" w14:textId="169332B2" w:rsidR="00980FE1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Условия реализации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02FCE5B0" w14:textId="2C34BA08" w:rsidR="009B22BE" w:rsidRPr="009B22BE" w:rsidRDefault="00980FE1" w:rsidP="009B22BE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 w:rsidR="009B22BE" w:rsidRPr="009B22BE">
        <w:rPr>
          <w:rFonts w:ascii="Times New Roman" w:eastAsia="Times New Roman" w:hAnsi="Times New Roman" w:cs="Times New Roman"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598B4738" w14:textId="280C82A6" w:rsidR="00980FE1" w:rsidRDefault="00980FE1" w:rsidP="009B22BE">
      <w:pPr>
        <w:pStyle w:val="a7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6F62BD47" w14:textId="468493B9" w:rsidR="00980FE1" w:rsidRDefault="00980FE1" w:rsidP="00980FE1">
      <w:pPr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6723FE77" w14:textId="77777777" w:rsidR="00980FE1" w:rsidRDefault="00980F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5F3458D" w14:textId="10E1D545" w:rsidR="009571F1" w:rsidRDefault="009571F1" w:rsidP="009571F1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ОБЩАЯ ХАРАКТЕРИСТИКА РАБОЧЕЙ ПРОГРАММЫ </w:t>
      </w:r>
      <w:r w:rsidR="008F5ED1">
        <w:rPr>
          <w:rFonts w:ascii="Times New Roman" w:eastAsia="Times New Roman" w:hAnsi="Times New Roman" w:cs="Times New Roman"/>
          <w:b/>
          <w:bCs/>
          <w:caps/>
          <w:kern w:val="0"/>
          <w:sz w:val="28"/>
          <w:szCs w:val="28"/>
          <w14:ligatures w14:val="none"/>
        </w:rPr>
        <w:t>ОБЩЕОБРАЗОВАТЕЛЬНОЙ ДИСЦИПЛИНЫ</w:t>
      </w:r>
      <w:r w:rsidR="008F5E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0C00936" w14:textId="7D52CF3E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>1.1.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Место </w:t>
      </w:r>
      <w:r w:rsidR="008F5ED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общеобразовательной дисциплины</w:t>
      </w:r>
      <w:r w:rsidR="008F5ED1"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80FE1">
        <w:rPr>
          <w:rFonts w:ascii="Times New Roman" w:hAnsi="Times New Roman" w:cs="Times New Roman"/>
          <w:b/>
          <w:bCs/>
          <w:sz w:val="28"/>
          <w:szCs w:val="28"/>
        </w:rPr>
        <w:t>в структуре образовательной программы СПО</w:t>
      </w:r>
    </w:p>
    <w:p w14:paraId="122E5867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7021D98" w14:textId="361D77F9" w:rsidR="009571F1" w:rsidRDefault="008F5ED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дисциплина </w:t>
      </w:r>
      <w:r w:rsidR="009571F1" w:rsidRPr="00980FE1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9571F1"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 w:rsidR="009571F1" w:rsidRPr="00980FE1">
        <w:rPr>
          <w:rFonts w:ascii="Times New Roman" w:hAnsi="Times New Roman" w:cs="Times New Roman"/>
          <w:sz w:val="28"/>
          <w:szCs w:val="28"/>
        </w:rPr>
        <w:t>» является частью предметной области «Общественные науки», изучается в общеобразовательном цикле учебного плана ООП СПО с учетом профессиональной направленности в соответствии с ФГОС СПО.</w:t>
      </w:r>
    </w:p>
    <w:p w14:paraId="47361035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189FBE" w14:textId="758DC626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FE1">
        <w:rPr>
          <w:rFonts w:ascii="Times New Roman" w:hAnsi="Times New Roman" w:cs="Times New Roman"/>
          <w:b/>
          <w:bCs/>
          <w:sz w:val="28"/>
          <w:szCs w:val="28"/>
        </w:rPr>
        <w:t xml:space="preserve">1.2. Цель и планируемые результаты освоения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4BB4F15F" w14:textId="77777777" w:rsidR="009571F1" w:rsidRPr="00980FE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9CAFF0" w14:textId="6812E66F" w:rsidR="009571F1" w:rsidRPr="00980FE1" w:rsidRDefault="009571F1" w:rsidP="009571F1">
      <w:pPr>
        <w:pStyle w:val="a7"/>
        <w:numPr>
          <w:ilvl w:val="2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</w:p>
    <w:p w14:paraId="51167D47" w14:textId="1F08A30E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изучения </w:t>
      </w:r>
      <w:r w:rsidR="008F5ED1" w:rsidRPr="008F5ED1">
        <w:rPr>
          <w:rFonts w:ascii="Times New Roman" w:hAnsi="Times New Roman" w:cs="Times New Roman"/>
          <w:b/>
          <w:sz w:val="28"/>
          <w:szCs w:val="28"/>
        </w:rPr>
        <w:t>общеобразовательной дисциплины</w:t>
      </w:r>
      <w:r w:rsidR="008F5E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proofErr w:type="gramEnd"/>
      <w:r>
        <w:rPr>
          <w:rFonts w:ascii="Times New Roman" w:hAnsi="Times New Roman" w:cs="Times New Roman"/>
          <w:sz w:val="28"/>
          <w:szCs w:val="28"/>
        </w:rPr>
        <w:t>» в организациях среднего профессионального образования является развитие у обучающихся самостоятельных исследовательских умений (постановка проблемы, сбор и обработка информации, проведение экспериментов, анализ полученных результатов); развитие творческих способностей и логического мышления; приобщение к конкретным жизненно важным или профессиональным проблемам.</w:t>
      </w:r>
    </w:p>
    <w:p w14:paraId="66D0E6A1" w14:textId="77777777" w:rsidR="009571F1" w:rsidRDefault="009571F1" w:rsidP="009571F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Ключевыми задачами изучения учебного предмета «Индивидуальный проект» является:</w:t>
      </w:r>
    </w:p>
    <w:p w14:paraId="772CA685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D1AFB">
        <w:rPr>
          <w:rFonts w:ascii="Times New Roman" w:hAnsi="Times New Roman" w:cs="Times New Roman"/>
          <w:sz w:val="28"/>
          <w:szCs w:val="28"/>
        </w:rPr>
        <w:t>формирование позитивного отношение к работе (проявление инициативы,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AFB">
        <w:rPr>
          <w:rFonts w:ascii="Times New Roman" w:hAnsi="Times New Roman" w:cs="Times New Roman"/>
          <w:sz w:val="28"/>
          <w:szCs w:val="28"/>
        </w:rPr>
        <w:t xml:space="preserve">энтузиазма, выполнение работы в срок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0D1AFB">
        <w:rPr>
          <w:rFonts w:ascii="Times New Roman" w:hAnsi="Times New Roman" w:cs="Times New Roman"/>
          <w:sz w:val="28"/>
          <w:szCs w:val="28"/>
        </w:rPr>
        <w:t xml:space="preserve">планом </w:t>
      </w:r>
      <w:r>
        <w:rPr>
          <w:rFonts w:ascii="Times New Roman" w:hAnsi="Times New Roman" w:cs="Times New Roman"/>
          <w:sz w:val="28"/>
          <w:szCs w:val="28"/>
        </w:rPr>
        <w:t>составления и реализации</w:t>
      </w:r>
      <w:r w:rsidRPr="000D1AFB">
        <w:rPr>
          <w:rFonts w:ascii="Times New Roman" w:hAnsi="Times New Roman" w:cs="Times New Roman"/>
          <w:sz w:val="28"/>
          <w:szCs w:val="28"/>
        </w:rPr>
        <w:t xml:space="preserve"> проекта)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880294">
        <w:rPr>
          <w:rFonts w:ascii="Times New Roman" w:hAnsi="Times New Roman" w:cs="Times New Roman"/>
          <w:sz w:val="28"/>
          <w:szCs w:val="28"/>
        </w:rPr>
        <w:t xml:space="preserve">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6FD3C13" w14:textId="77777777" w:rsidR="009571F1" w:rsidRPr="00B44C15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овладение</w:t>
      </w:r>
      <w:r w:rsidRPr="00B44C15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44C15">
        <w:rPr>
          <w:rFonts w:ascii="Times New Roman" w:hAnsi="Times New Roman" w:cs="Times New Roman"/>
          <w:sz w:val="28"/>
          <w:szCs w:val="28"/>
        </w:rPr>
        <w:t xml:space="preserve"> осуществл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B44C15">
        <w:rPr>
          <w:rFonts w:ascii="Times New Roman" w:hAnsi="Times New Roman" w:cs="Times New Roman"/>
          <w:sz w:val="28"/>
          <w:szCs w:val="28"/>
        </w:rPr>
        <w:t xml:space="preserve"> поиск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анализ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44C15">
        <w:rPr>
          <w:rFonts w:ascii="Times New Roman" w:hAnsi="Times New Roman" w:cs="Times New Roman"/>
          <w:sz w:val="28"/>
          <w:szCs w:val="28"/>
        </w:rPr>
        <w:t>, систематизаци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 интерпретаци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44C15">
        <w:rPr>
          <w:rFonts w:ascii="Times New Roman" w:hAnsi="Times New Roman" w:cs="Times New Roman"/>
          <w:sz w:val="28"/>
          <w:szCs w:val="28"/>
        </w:rPr>
        <w:t xml:space="preserve"> информации из энциклопедий, словарей, справочников; средств массовой информации, государственных электронных ресурсов учебного назначения; оценивать достоверность информации, её соответствие правовым и морально-этическим нормам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F64CD7" w14:textId="77777777" w:rsidR="009571F1" w:rsidRPr="0039719C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39719C">
        <w:rPr>
          <w:rFonts w:ascii="Times New Roman" w:hAnsi="Times New Roman" w:cs="Times New Roman"/>
          <w:sz w:val="28"/>
          <w:szCs w:val="28"/>
        </w:rPr>
        <w:t>развитие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9719C">
        <w:rPr>
          <w:rFonts w:ascii="Times New Roman" w:hAnsi="Times New Roman" w:cs="Times New Roman"/>
          <w:sz w:val="28"/>
          <w:szCs w:val="28"/>
        </w:rPr>
        <w:t xml:space="preserve"> составлять индивидуальный план исследовательской и проектной работы;</w:t>
      </w:r>
      <w:r w:rsidRPr="0039719C">
        <w:t xml:space="preserve"> </w:t>
      </w:r>
      <w:r w:rsidRPr="0039719C">
        <w:rPr>
          <w:rFonts w:ascii="Times New Roman" w:hAnsi="Times New Roman" w:cs="Times New Roman"/>
          <w:sz w:val="28"/>
          <w:szCs w:val="28"/>
        </w:rPr>
        <w:t>самостоятельно составлять план решения проблемы с учетом имеющихся ресурсов, собственных возможностей и предпочтений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2EEA6D3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аргументированно вести диалог, развернуто и логично излагать свою позицию;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CD2">
        <w:rPr>
          <w:rFonts w:ascii="Times New Roman" w:hAnsi="Times New Roman" w:cs="Times New Roman"/>
          <w:sz w:val="28"/>
          <w:szCs w:val="28"/>
        </w:rPr>
        <w:t>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82DADF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развитие умения</w:t>
      </w:r>
      <w:r w:rsidRPr="007A3CD2">
        <w:rPr>
          <w:rFonts w:ascii="Times New Roman" w:hAnsi="Times New Roman" w:cs="Times New Roman"/>
          <w:sz w:val="28"/>
          <w:szCs w:val="28"/>
        </w:rPr>
        <w:t xml:space="preserve"> логично и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137E58" w14:textId="77777777" w:rsidR="009571F1" w:rsidRDefault="009571F1" w:rsidP="009571F1">
      <w:pPr>
        <w:pStyle w:val="a7"/>
        <w:numPr>
          <w:ilvl w:val="0"/>
          <w:numId w:val="3"/>
        </w:numPr>
        <w:spacing w:after="0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убежденности в необходимости </w:t>
      </w:r>
      <w:r w:rsidRPr="002C2D0F">
        <w:rPr>
          <w:rFonts w:ascii="Times New Roman" w:hAnsi="Times New Roman" w:cs="Times New Roman"/>
          <w:sz w:val="28"/>
          <w:szCs w:val="28"/>
        </w:rPr>
        <w:t>гуманитарной и волонтерской деятельности;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86747E4" w14:textId="0D3DD045" w:rsidR="009A319C" w:rsidRDefault="009A31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41562D2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  <w:sectPr w:rsidR="009A319C" w:rsidSect="00772E4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2921"/>
        <w:gridCol w:w="6178"/>
        <w:gridCol w:w="5330"/>
      </w:tblGrid>
      <w:tr w:rsidR="009B638C" w14:paraId="03D21058" w14:textId="77777777" w:rsidTr="004C4B23">
        <w:tc>
          <w:tcPr>
            <w:tcW w:w="2332" w:type="dxa"/>
            <w:vMerge w:val="restart"/>
          </w:tcPr>
          <w:p w14:paraId="1CE72E24" w14:textId="4C6218A6" w:rsidR="009B638C" w:rsidRPr="00860010" w:rsidRDefault="009B638C" w:rsidP="004C4B23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871" w:type="dxa"/>
            <w:gridSpan w:val="2"/>
          </w:tcPr>
          <w:p w14:paraId="51FA2108" w14:textId="10E844FB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Планируемые образовательные результаты обучения</w:t>
            </w:r>
          </w:p>
        </w:tc>
      </w:tr>
      <w:tr w:rsidR="009B638C" w14:paraId="0764251B" w14:textId="77777777" w:rsidTr="004C4B23">
        <w:tc>
          <w:tcPr>
            <w:tcW w:w="2332" w:type="dxa"/>
            <w:vMerge/>
          </w:tcPr>
          <w:p w14:paraId="2CC9AAA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59D37" w14:textId="67DE95F4" w:rsidR="009B638C" w:rsidRPr="00860010" w:rsidRDefault="009B638C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Общие</w:t>
            </w:r>
          </w:p>
        </w:tc>
        <w:tc>
          <w:tcPr>
            <w:tcW w:w="54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8D362D" w14:textId="4AEF0BED" w:rsidR="009B638C" w:rsidRPr="009B638C" w:rsidRDefault="009571F1" w:rsidP="009B638C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Предметные</w:t>
            </w:r>
            <w:r w:rsidR="005961D8">
              <w:rPr>
                <w:rStyle w:val="ab"/>
                <w:rFonts w:ascii="Times New Roman" w:hAnsi="Times New Roman" w:cs="Times New Roman"/>
                <w:b/>
                <w:bCs/>
                <w:sz w:val="28"/>
                <w:szCs w:val="28"/>
              </w:rPr>
              <w:footnoteReference w:id="1"/>
            </w:r>
          </w:p>
        </w:tc>
      </w:tr>
      <w:tr w:rsidR="009B638C" w14:paraId="71B20BC0" w14:textId="77777777" w:rsidTr="004C4B23">
        <w:tc>
          <w:tcPr>
            <w:tcW w:w="2332" w:type="dxa"/>
          </w:tcPr>
          <w:p w14:paraId="27F03E99" w14:textId="5861C206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8" w:type="dxa"/>
          </w:tcPr>
          <w:p w14:paraId="62309FE1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части трудового воспитания: </w:t>
            </w:r>
          </w:p>
          <w:p w14:paraId="036E401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труду, осознание ценности мастерства, трудолюбие; </w:t>
            </w:r>
          </w:p>
          <w:p w14:paraId="1C38A7C4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      </w:r>
          </w:p>
          <w:p w14:paraId="4E4BBD96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интерес к различным сферам профессиональной деятельности, </w:t>
            </w:r>
          </w:p>
          <w:p w14:paraId="1F02598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7D8454D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базовые логические действия: </w:t>
            </w:r>
          </w:p>
          <w:p w14:paraId="52678B10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10F1506F" w14:textId="77777777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4E10F553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51BFA90B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0683804" w14:textId="287C230A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вносить коррективы в деятельность, оценивать соответствие результатов целям, оценивать риски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последствий деятельности;</w:t>
            </w:r>
          </w:p>
          <w:p w14:paraId="60460C7A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развивать креативное мышление при решении жизненных проблем </w:t>
            </w:r>
          </w:p>
          <w:p w14:paraId="5826E71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б) базовые исследовательские действия: </w:t>
            </w:r>
          </w:p>
          <w:p w14:paraId="2FC3BC1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76093F6E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52E0660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B3D8142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переносить знания в познавательную и практическую области жизнедеятельности; </w:t>
            </w:r>
          </w:p>
          <w:p w14:paraId="3933DA0C" w14:textId="1ABC7768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интегрировать знания из разных предметных областей; </w:t>
            </w:r>
          </w:p>
          <w:p w14:paraId="73F50B39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выдвигать новые идеи, предлагать оригинальные подходы и решения; </w:t>
            </w:r>
          </w:p>
          <w:p w14:paraId="469E397D" w14:textId="1540D9ED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493" w:type="dxa"/>
          </w:tcPr>
          <w:p w14:paraId="761C9238" w14:textId="312CE6E0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интегрировать знания из разных предметных областей;</w:t>
            </w:r>
          </w:p>
          <w:p w14:paraId="41225C30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переносить знания в практическую область, освоенные средства и способы действия в собственную практику;</w:t>
            </w:r>
          </w:p>
          <w:p w14:paraId="5E37825D" w14:textId="1FDFB64B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знать основы методологии исследовательской и проектной деятельности;</w:t>
            </w:r>
          </w:p>
          <w:p w14:paraId="3D31B814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знать структуру и правила оформления исследовательской и проектной работы; </w:t>
            </w:r>
          </w:p>
          <w:p w14:paraId="52E46ABD" w14:textId="77777777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иметь навыки формулировки темы исследовательской и проектной работы, доказывать ее актуальность; </w:t>
            </w:r>
          </w:p>
          <w:p w14:paraId="0E156600" w14:textId="376FB0F5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выделять объект и предмет исследовательской и проектной работы;</w:t>
            </w:r>
          </w:p>
          <w:p w14:paraId="30C38DC8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определять цель и задачи исследовательской и проектной работы;</w:t>
            </w:r>
          </w:p>
          <w:p w14:paraId="3F105C4F" w14:textId="5922FBFC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выбирать и применять на практике методы исследовательской деятельности адекватные задачам исследования</w:t>
            </w:r>
          </w:p>
        </w:tc>
      </w:tr>
      <w:tr w:rsidR="009B638C" w14:paraId="7249827C" w14:textId="77777777" w:rsidTr="004C4B23">
        <w:tc>
          <w:tcPr>
            <w:tcW w:w="2332" w:type="dxa"/>
          </w:tcPr>
          <w:p w14:paraId="5679C8C6" w14:textId="176B55ED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02. Использовать современные средства поиска, анализа и интерпретации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6378" w:type="dxa"/>
          </w:tcPr>
          <w:p w14:paraId="4887F638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области ценности научного познания: </w:t>
            </w:r>
          </w:p>
          <w:p w14:paraId="7446E0CC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основанного на диалоге культур, способствующего осознанию своего места в поликультурном мире; </w:t>
            </w:r>
          </w:p>
          <w:p w14:paraId="3070BAE1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6BC3DDCF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ценности научной деятельности, готовность осуществлять проектную и исследовательскую деятельность индивидуально и в группе; </w:t>
            </w:r>
          </w:p>
          <w:p w14:paraId="17B091E2" w14:textId="77777777" w:rsidR="004C4B23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учебными познавательными действиями: </w:t>
            </w:r>
          </w:p>
          <w:p w14:paraId="797B42CA" w14:textId="54212C62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работа с информацией:</w:t>
            </w:r>
          </w:p>
          <w:p w14:paraId="08BE3373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3C88432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3E84153B" w14:textId="77777777" w:rsidR="009B638C" w:rsidRPr="00860010" w:rsidRDefault="009B638C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07E96973" w14:textId="77777777" w:rsidR="004C4B23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19182FDF" w14:textId="38612864" w:rsidR="009B638C" w:rsidRPr="00860010" w:rsidRDefault="009B638C" w:rsidP="009B638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владеть навыками распознавания и защиты</w:t>
            </w:r>
            <w:r w:rsidR="005A1FAF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информации, информационной безопасности личности</w:t>
            </w:r>
          </w:p>
        </w:tc>
        <w:tc>
          <w:tcPr>
            <w:tcW w:w="5493" w:type="dxa"/>
          </w:tcPr>
          <w:p w14:paraId="48E3F747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уметь самостоятельно осуществлять поиск, анализ, систематизацию и интерпретацию информации из энциклопедий, словарей, справочников; </w:t>
            </w:r>
            <w:r w:rsidR="009B638C"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средств массовой информации, государственных электронных ресурсов учебного назначения; </w:t>
            </w:r>
          </w:p>
          <w:p w14:paraId="6FD23845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оценивать достоверность</w:t>
            </w:r>
            <w:r w:rsidR="004C4B23"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информации, её соответствие правовым и морально-этическим нормам; </w:t>
            </w:r>
          </w:p>
          <w:p w14:paraId="2ED9734C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работать с различными источниками, в том числе с первоисточниками, грамотно их цитировать, оформлять библиографические ссылки, составлять библиографический список по проблеме; </w:t>
            </w:r>
          </w:p>
          <w:p w14:paraId="1D3C94C3" w14:textId="545160F0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теоретические и экспериментальные результаты исследовательской и проектной работы; </w:t>
            </w:r>
          </w:p>
          <w:p w14:paraId="4D385933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рецензировать чужую исследовательскую или проектную работы;</w:t>
            </w:r>
          </w:p>
          <w:p w14:paraId="1ECEC7D7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иметь навык наблюдения за и явлениями;</w:t>
            </w:r>
          </w:p>
          <w:p w14:paraId="78AFB762" w14:textId="77777777" w:rsidR="004C4B23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оформлять результаты исследования с помощью описания фактов, составления простых таблиц, графиков, формулирования выводов. описывать результаты наблюдений, обсуждения полученных фактов;</w:t>
            </w:r>
          </w:p>
          <w:p w14:paraId="4FF12C9E" w14:textId="7DD53DC5" w:rsidR="009B638C" w:rsidRPr="00860010" w:rsidRDefault="009B638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уметь проводить измерения с помощью различных приборов</w:t>
            </w:r>
          </w:p>
        </w:tc>
      </w:tr>
      <w:tr w:rsidR="009B638C" w14:paraId="7DFD94CE" w14:textId="77777777" w:rsidTr="004C4B23">
        <w:tc>
          <w:tcPr>
            <w:tcW w:w="2332" w:type="dxa"/>
          </w:tcPr>
          <w:p w14:paraId="091FCE21" w14:textId="3E4E3BF7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03. Планировать и реализовывать собственное профессиональное и личностное развитие,</w:t>
            </w:r>
            <w:r w:rsidRPr="00860010">
              <w:t xml:space="preserve">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  <w:tc>
          <w:tcPr>
            <w:tcW w:w="6378" w:type="dxa"/>
          </w:tcPr>
          <w:p w14:paraId="1824B6CB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области духовно-нравственного воспитания:</w:t>
            </w:r>
          </w:p>
          <w:p w14:paraId="109BD3B0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нравственного сознания, этического поведения;</w:t>
            </w:r>
          </w:p>
          <w:p w14:paraId="4A6AE1B6" w14:textId="77777777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24A718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осознание личного вклада в построение устойчивого будущего; 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 </w:t>
            </w:r>
          </w:p>
          <w:p w14:paraId="79F543D9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E720A9B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а) самоорганизация: </w:t>
            </w:r>
          </w:p>
          <w:p w14:paraId="2D84A4A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ситуациях;</w:t>
            </w:r>
          </w:p>
          <w:p w14:paraId="2073B083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71D7639" w14:textId="007B979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3A0326DC" w14:textId="75D29E9D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способствовать формированию и проявлению широкой эрудиции в разных областях знаний, постоянно повышать свой образовательный и культурный уровень; </w:t>
            </w:r>
          </w:p>
          <w:p w14:paraId="304D2147" w14:textId="54AE33B9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самоконтроль: использовать приемы рефлексии для оценки ситуации, выбора верного решения;</w:t>
            </w:r>
          </w:p>
          <w:p w14:paraId="45EC047F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уметь оценивать риски и своевременно принимать решения по их снижению; </w:t>
            </w:r>
          </w:p>
          <w:p w14:paraId="7F06180C" w14:textId="77777777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в) эмоциональный интеллект, предполагающий сформированность: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36A6C1BB" w14:textId="510319EA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4337DDD" w14:textId="79561720" w:rsidR="00841DA1" w:rsidRPr="00860010" w:rsidRDefault="00841DA1" w:rsidP="00841DA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493" w:type="dxa"/>
          </w:tcPr>
          <w:p w14:paraId="51A20BD1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планировать и проводить опыт в соответствии с задачами, объяснить результаты; </w:t>
            </w:r>
          </w:p>
          <w:p w14:paraId="50BAD513" w14:textId="458D1D18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уметь составлять индивидуальный план исследовательской и проектной работы;</w:t>
            </w:r>
          </w:p>
          <w:p w14:paraId="667051C3" w14:textId="5D594A88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иметь представления о финансово-экономическом обосновании проекта</w:t>
            </w:r>
          </w:p>
        </w:tc>
      </w:tr>
      <w:tr w:rsidR="009B638C" w14:paraId="6495CBCF" w14:textId="77777777" w:rsidTr="004C4B23">
        <w:tc>
          <w:tcPr>
            <w:tcW w:w="2332" w:type="dxa"/>
          </w:tcPr>
          <w:p w14:paraId="0442A36B" w14:textId="4ED5017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ОК 04. Эффективно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взаимодействовать и работать в коллективе и команде</w:t>
            </w:r>
          </w:p>
        </w:tc>
        <w:tc>
          <w:tcPr>
            <w:tcW w:w="6378" w:type="dxa"/>
          </w:tcPr>
          <w:p w14:paraId="1529D878" w14:textId="77777777" w:rsidR="00AA6E60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готовность к саморазвитию, самостоятельности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 самоопределению; </w:t>
            </w:r>
          </w:p>
          <w:p w14:paraId="2A274ED6" w14:textId="016222BA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-овладение навыками учебно-исследовательской, проектной и социальной деятельности; </w:t>
            </w:r>
          </w:p>
          <w:p w14:paraId="6F8A5F31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коммуникативными действиями: </w:t>
            </w:r>
          </w:p>
          <w:p w14:paraId="142B9CF9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б) совместная деятельность:</w:t>
            </w:r>
          </w:p>
          <w:p w14:paraId="09119813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107150BA" w14:textId="77777777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3D6C8ACB" w14:textId="6632B2EE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2CC3BB87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осуществлять позитивное стратегическое поведение в различных ситуациях, проявлять творчество и воображение, быть инициативным </w:t>
            </w:r>
          </w:p>
          <w:p w14:paraId="2A3A1E1E" w14:textId="59F1CFF4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Овладение универсальными регулятивными действиями: </w:t>
            </w:r>
          </w:p>
          <w:p w14:paraId="08BFDF9C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г) принятие себя и других людей:</w:t>
            </w:r>
          </w:p>
          <w:p w14:paraId="373B77D3" w14:textId="77777777" w:rsidR="00841DA1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принимать мотивы и аргументы других людей при анализе результатов деятельности;</w:t>
            </w:r>
          </w:p>
          <w:p w14:paraId="081556B1" w14:textId="43F20876" w:rsidR="004C4B23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признавать свое право и право других людей на ошибки;</w:t>
            </w:r>
          </w:p>
          <w:p w14:paraId="0B83E7A9" w14:textId="35AB844A" w:rsidR="009B638C" w:rsidRPr="00860010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493" w:type="dxa"/>
          </w:tcPr>
          <w:p w14:paraId="2A1A81FB" w14:textId="77777777" w:rsidR="004C4B23" w:rsidRPr="00F04FC7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уметь аргументированно вести диалог, </w:t>
            </w:r>
            <w:r w:rsidRPr="00F04FC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развернуто и логично излагать свою позицию;</w:t>
            </w:r>
          </w:p>
          <w:p w14:paraId="5E5B032D" w14:textId="55F94962" w:rsidR="009B638C" w:rsidRDefault="004C4B23" w:rsidP="004C4B2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FC7">
              <w:rPr>
                <w:rFonts w:ascii="Times New Roman" w:hAnsi="Times New Roman" w:cs="Times New Roman"/>
                <w:sz w:val="28"/>
                <w:szCs w:val="28"/>
              </w:rPr>
              <w:t>- уметь корректно выражать своё отношение к суждениям собеседников, проявлять уважительное отношение к оппоненту и в корректной форме формулировать свои возражения, задавать вопросы по существу обсуждаемой темы</w:t>
            </w:r>
          </w:p>
        </w:tc>
      </w:tr>
      <w:tr w:rsidR="009B638C" w14:paraId="5A0603D7" w14:textId="77777777" w:rsidTr="004C4B23">
        <w:tc>
          <w:tcPr>
            <w:tcW w:w="2332" w:type="dxa"/>
          </w:tcPr>
          <w:p w14:paraId="61B8A4B5" w14:textId="73746E93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8" w:type="dxa"/>
          </w:tcPr>
          <w:p w14:paraId="22416A67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осознание обучающимися российской гражданской идентичности;</w:t>
            </w:r>
          </w:p>
          <w:p w14:paraId="4B9487B5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14:paraId="1F2D354D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В части гражданского воспитания:</w:t>
            </w:r>
          </w:p>
          <w:p w14:paraId="716EB563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осознание своих конституционных прав и обязанностей, уважение закона и правопорядка; </w:t>
            </w:r>
          </w:p>
          <w:p w14:paraId="6A33D8F4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принятие традиционных национальных, общечеловеческих гуманистических и демократических ценностей; </w:t>
            </w:r>
          </w:p>
          <w:p w14:paraId="58B34FF9" w14:textId="720FEED4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      </w:r>
          </w:p>
          <w:p w14:paraId="06E096BC" w14:textId="7777777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 - умение взаимодействовать с социальными институтами в соответствии с их функциями и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назначением; </w:t>
            </w:r>
          </w:p>
          <w:p w14:paraId="684A200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готовность к гуманитарной и волонтерской деятельности; патриотического воспитания: </w:t>
            </w:r>
          </w:p>
          <w:p w14:paraId="7DBAE317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      </w:r>
          </w:p>
          <w:p w14:paraId="6D699B24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FBF243F" w14:textId="77777777" w:rsidR="00F52B5D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- идейная убежденность, готовность к служению и защите Отечества, ответственность за его судьбу; </w:t>
            </w:r>
          </w:p>
          <w:p w14:paraId="271A03DA" w14:textId="52DE5AC1" w:rsidR="009B638C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освоенные </w:t>
            </w:r>
            <w:proofErr w:type="gram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межпредметные</w:t>
            </w:r>
            <w:proofErr w:type="spellEnd"/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03938BCC" w14:textId="082B47C7" w:rsidR="00841DA1" w:rsidRPr="00860010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</w:t>
            </w: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образовательной траектории; 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4E66D4FE" w14:textId="54C4FB25" w:rsidR="009B638C" w:rsidRDefault="00841DA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уметь логично и · корректно с точки зрения культуры речи излагать свою точку зрения; самостоятельно выбирать формат публичного выступления и составлять устные и письменные тексты с учётом цели и особенностей аудитории</w:t>
            </w:r>
          </w:p>
        </w:tc>
      </w:tr>
      <w:tr w:rsidR="009B638C" w14:paraId="0E4D5863" w14:textId="77777777" w:rsidTr="004C4B23">
        <w:tc>
          <w:tcPr>
            <w:tcW w:w="2332" w:type="dxa"/>
          </w:tcPr>
          <w:p w14:paraId="33CE3AB4" w14:textId="44DDF682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8" w:type="dxa"/>
          </w:tcPr>
          <w:p w14:paraId="4224FEBE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В области экологического воспитания: </w:t>
            </w:r>
          </w:p>
          <w:p w14:paraId="5A8C97DD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1D9599D4" w14:textId="77777777" w:rsidR="00860010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планирование и осуществление действий в окружающей среде на основе знания целей устойчивого развития человечества; </w:t>
            </w:r>
          </w:p>
          <w:p w14:paraId="437332D4" w14:textId="0F3B0EEB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активное неприятие действий, приносящих вред окружающей среде; </w:t>
            </w:r>
          </w:p>
          <w:p w14:paraId="6B0AB60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умение прогнозировать неблагоприятные экологические последствия предпринимаемых действий, предотвращать их; </w:t>
            </w:r>
          </w:p>
          <w:p w14:paraId="33B5A135" w14:textId="77777777" w:rsidR="004C4B23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 xml:space="preserve">- расширение опыта деятельности экологической направленности; </w:t>
            </w:r>
          </w:p>
          <w:p w14:paraId="09AEDEF0" w14:textId="14F5C5E5" w:rsidR="009B638C" w:rsidRPr="00860010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0010">
              <w:rPr>
                <w:rFonts w:ascii="Times New Roman" w:hAnsi="Times New Roman" w:cs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493" w:type="dxa"/>
          </w:tcPr>
          <w:p w14:paraId="09FC28B6" w14:textId="77777777" w:rsidR="004C4B23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 xml:space="preserve">- уметь выполнять инструкции правил безопасности; </w:t>
            </w:r>
          </w:p>
          <w:p w14:paraId="14AB64F9" w14:textId="1C692D50" w:rsidR="009B638C" w:rsidRDefault="004C4B2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B23">
              <w:rPr>
                <w:rFonts w:ascii="Times New Roman" w:hAnsi="Times New Roman" w:cs="Times New Roman"/>
                <w:sz w:val="28"/>
                <w:szCs w:val="28"/>
              </w:rPr>
              <w:t>- понимать основные принципы ресурсосбережения и принципы бережливого производства</w:t>
            </w:r>
          </w:p>
        </w:tc>
      </w:tr>
    </w:tbl>
    <w:p w14:paraId="176BA3C3" w14:textId="0E43E8A0" w:rsidR="005961D8" w:rsidRDefault="005961D8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446730C0" w14:textId="630B1EA0" w:rsidR="005961D8" w:rsidRDefault="005961D8">
      <w:pPr>
        <w:rPr>
          <w:rFonts w:ascii="Times New Roman" w:hAnsi="Times New Roman" w:cs="Times New Roman"/>
          <w:sz w:val="28"/>
          <w:szCs w:val="28"/>
        </w:rPr>
        <w:sectPr w:rsidR="005961D8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5A50BA7" w14:textId="77777777" w:rsidR="009B22BE" w:rsidRPr="009B22BE" w:rsidRDefault="009B22BE" w:rsidP="009B22BE">
      <w:pPr>
        <w:rPr>
          <w:rFonts w:ascii="Times New Roman" w:hAnsi="Times New Roman" w:cs="Times New Roman"/>
          <w:b/>
          <w:bCs/>
          <w:sz w:val="28"/>
          <w:szCs w:val="28"/>
        </w:rPr>
        <w:sectPr w:rsidR="009B22BE" w:rsidRPr="009B22BE" w:rsidSect="00772E4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5E3FE8A3" w14:textId="4A306917" w:rsidR="005961D8" w:rsidRPr="009B22BE" w:rsidRDefault="005961D8" w:rsidP="009B22BE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9B22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СТРУКТУРА И СОДЕРЖАНИЕ ОБЩЕОБРАЗОВАТЕЛЬНОЙ ДИСЦИПЛИНЫ</w:t>
      </w:r>
    </w:p>
    <w:p w14:paraId="44165326" w14:textId="77777777" w:rsid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D7D96" w14:textId="4673B581" w:rsidR="005961D8" w:rsidRPr="005961D8" w:rsidRDefault="005961D8" w:rsidP="005961D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63850955"/>
      <w:r>
        <w:rPr>
          <w:rFonts w:ascii="Times New Roman" w:hAnsi="Times New Roman" w:cs="Times New Roman"/>
          <w:b/>
          <w:bCs/>
          <w:sz w:val="28"/>
          <w:szCs w:val="28"/>
        </w:rPr>
        <w:t xml:space="preserve">2.1 Объем дисциплины и виды учебной работы </w:t>
      </w:r>
    </w:p>
    <w:tbl>
      <w:tblPr>
        <w:tblStyle w:val="a8"/>
        <w:tblW w:w="0" w:type="auto"/>
        <w:tblInd w:w="357" w:type="dxa"/>
        <w:tblLook w:val="04A0" w:firstRow="1" w:lastRow="0" w:firstColumn="1" w:lastColumn="0" w:noHBand="0" w:noVBand="1"/>
      </w:tblPr>
      <w:tblGrid>
        <w:gridCol w:w="7718"/>
        <w:gridCol w:w="1269"/>
      </w:tblGrid>
      <w:tr w:rsidR="005961D8" w14:paraId="5BB40799" w14:textId="77777777" w:rsidTr="00EF5899">
        <w:tc>
          <w:tcPr>
            <w:tcW w:w="7718" w:type="dxa"/>
          </w:tcPr>
          <w:p w14:paraId="2AF0BB19" w14:textId="772AA84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Вид учебной работы </w:t>
            </w:r>
          </w:p>
        </w:tc>
        <w:tc>
          <w:tcPr>
            <w:tcW w:w="1269" w:type="dxa"/>
          </w:tcPr>
          <w:p w14:paraId="70468047" w14:textId="32EEC229" w:rsidR="005961D8" w:rsidRPr="00EF5899" w:rsidRDefault="005961D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Объём в часах</w:t>
            </w:r>
          </w:p>
        </w:tc>
      </w:tr>
      <w:tr w:rsidR="005961D8" w14:paraId="1A036ABC" w14:textId="77777777" w:rsidTr="009C03EE">
        <w:tc>
          <w:tcPr>
            <w:tcW w:w="8987" w:type="dxa"/>
            <w:gridSpan w:val="2"/>
          </w:tcPr>
          <w:p w14:paraId="68DA4E86" w14:textId="25173304" w:rsidR="005961D8" w:rsidRPr="00EF5899" w:rsidRDefault="005961D8" w:rsidP="00EF5899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образовательной программы учебной дисциплины</w:t>
            </w:r>
          </w:p>
        </w:tc>
      </w:tr>
      <w:tr w:rsidR="001A550E" w14:paraId="2D6C419C" w14:textId="77777777" w:rsidTr="00EF5899">
        <w:tc>
          <w:tcPr>
            <w:tcW w:w="7718" w:type="dxa"/>
          </w:tcPr>
          <w:p w14:paraId="10227209" w14:textId="6D49D79D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Общий объем</w:t>
            </w:r>
          </w:p>
        </w:tc>
        <w:tc>
          <w:tcPr>
            <w:tcW w:w="1269" w:type="dxa"/>
          </w:tcPr>
          <w:p w14:paraId="147D7E8A" w14:textId="28C56A1D" w:rsidR="001A550E" w:rsidRPr="00EF5899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48</w:t>
            </w:r>
          </w:p>
        </w:tc>
      </w:tr>
      <w:tr w:rsidR="001A550E" w14:paraId="26409802" w14:textId="77777777" w:rsidTr="009C03EE">
        <w:tc>
          <w:tcPr>
            <w:tcW w:w="8987" w:type="dxa"/>
            <w:gridSpan w:val="2"/>
          </w:tcPr>
          <w:p w14:paraId="6BD35A6A" w14:textId="06367B9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30485F8" w14:textId="77777777" w:rsidTr="00EF5899">
        <w:tc>
          <w:tcPr>
            <w:tcW w:w="7718" w:type="dxa"/>
          </w:tcPr>
          <w:p w14:paraId="1714562D" w14:textId="329C1E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1269" w:type="dxa"/>
          </w:tcPr>
          <w:p w14:paraId="023AC0D6" w14:textId="0BC5B8FA" w:rsidR="001A550E" w:rsidRPr="00EF5899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</w:tr>
      <w:tr w:rsidR="001A550E" w14:paraId="1EED302C" w14:textId="77777777" w:rsidTr="009C03EE">
        <w:tc>
          <w:tcPr>
            <w:tcW w:w="8987" w:type="dxa"/>
            <w:gridSpan w:val="2"/>
          </w:tcPr>
          <w:p w14:paraId="7643B7C0" w14:textId="53B565A0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502A5CD6" w14:textId="77777777" w:rsidTr="00EF5899">
        <w:tc>
          <w:tcPr>
            <w:tcW w:w="7718" w:type="dxa"/>
          </w:tcPr>
          <w:p w14:paraId="0C5DBF5C" w14:textId="44A952F5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еоретическое обучение</w:t>
            </w:r>
          </w:p>
        </w:tc>
        <w:tc>
          <w:tcPr>
            <w:tcW w:w="1269" w:type="dxa"/>
          </w:tcPr>
          <w:p w14:paraId="0382E8D1" w14:textId="55B25C6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3AC6C062" w14:textId="77777777" w:rsidTr="00EF5899">
        <w:tc>
          <w:tcPr>
            <w:tcW w:w="7718" w:type="dxa"/>
          </w:tcPr>
          <w:p w14:paraId="04385F74" w14:textId="71827132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</w:t>
            </w: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рактические занятия</w:t>
            </w:r>
          </w:p>
        </w:tc>
        <w:tc>
          <w:tcPr>
            <w:tcW w:w="1269" w:type="dxa"/>
          </w:tcPr>
          <w:p w14:paraId="01B2933A" w14:textId="6D01F685" w:rsidR="001A550E" w:rsidRDefault="00860010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A550E" w14:paraId="18A7BD58" w14:textId="77777777" w:rsidTr="00EF5899">
        <w:tc>
          <w:tcPr>
            <w:tcW w:w="7718" w:type="dxa"/>
          </w:tcPr>
          <w:p w14:paraId="55861714" w14:textId="77FF334B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Профессионально ориентированное содержание (содержание прикладного модуля)</w:t>
            </w:r>
          </w:p>
        </w:tc>
        <w:tc>
          <w:tcPr>
            <w:tcW w:w="1269" w:type="dxa"/>
          </w:tcPr>
          <w:p w14:paraId="14303681" w14:textId="057885DD" w:rsidR="001A550E" w:rsidRPr="00EF5899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1A550E" w14:paraId="6DA0A18C" w14:textId="77777777" w:rsidTr="009C03EE">
        <w:tc>
          <w:tcPr>
            <w:tcW w:w="8987" w:type="dxa"/>
            <w:gridSpan w:val="2"/>
          </w:tcPr>
          <w:p w14:paraId="039E5E9F" w14:textId="25A66584" w:rsidR="001A550E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т.ч.</w:t>
            </w:r>
          </w:p>
        </w:tc>
      </w:tr>
      <w:tr w:rsidR="001A550E" w14:paraId="247425E7" w14:textId="77777777" w:rsidTr="00EF5899">
        <w:tc>
          <w:tcPr>
            <w:tcW w:w="7718" w:type="dxa"/>
          </w:tcPr>
          <w:p w14:paraId="46626302" w14:textId="7D6A2380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теоретическое обучение</w:t>
            </w:r>
          </w:p>
        </w:tc>
        <w:tc>
          <w:tcPr>
            <w:tcW w:w="1269" w:type="dxa"/>
          </w:tcPr>
          <w:p w14:paraId="477D13FA" w14:textId="1E64F401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A550E" w14:paraId="169319D9" w14:textId="77777777" w:rsidTr="00EF5899">
        <w:tc>
          <w:tcPr>
            <w:tcW w:w="7718" w:type="dxa"/>
          </w:tcPr>
          <w:p w14:paraId="16DEDEB8" w14:textId="2B57F8E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практическое обучение</w:t>
            </w:r>
          </w:p>
        </w:tc>
        <w:tc>
          <w:tcPr>
            <w:tcW w:w="1269" w:type="dxa"/>
          </w:tcPr>
          <w:p w14:paraId="7F12FD79" w14:textId="4A4A11A1" w:rsidR="001A550E" w:rsidRDefault="009571F1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50E" w14:paraId="5761BB92" w14:textId="77777777" w:rsidTr="00EF5899">
        <w:tc>
          <w:tcPr>
            <w:tcW w:w="7718" w:type="dxa"/>
          </w:tcPr>
          <w:p w14:paraId="15599662" w14:textId="152828B4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обучающегося (всего)</w:t>
            </w:r>
          </w:p>
        </w:tc>
        <w:tc>
          <w:tcPr>
            <w:tcW w:w="1269" w:type="dxa"/>
          </w:tcPr>
          <w:p w14:paraId="28EAEBB8" w14:textId="4CC820F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1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</w:tr>
      <w:tr w:rsidR="001A550E" w14:paraId="057D2BC1" w14:textId="77777777" w:rsidTr="00EF5899">
        <w:tc>
          <w:tcPr>
            <w:tcW w:w="7718" w:type="dxa"/>
          </w:tcPr>
          <w:p w14:paraId="48061141" w14:textId="264AB26A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Индивидуальный проект </w:t>
            </w:r>
            <w:r w:rsidRPr="00EF5899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  <w:tc>
          <w:tcPr>
            <w:tcW w:w="1269" w:type="dxa"/>
          </w:tcPr>
          <w:p w14:paraId="2BD0D4B7" w14:textId="6C2E46DD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1A550E" w14:paraId="2BA5EC79" w14:textId="77777777" w:rsidTr="00EF5899">
        <w:tc>
          <w:tcPr>
            <w:tcW w:w="7718" w:type="dxa"/>
          </w:tcPr>
          <w:p w14:paraId="2E04323A" w14:textId="45A8B5D7" w:rsidR="001A550E" w:rsidRPr="00EF5899" w:rsidRDefault="001A550E" w:rsidP="001A550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589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269" w:type="dxa"/>
          </w:tcPr>
          <w:p w14:paraId="7207ADDD" w14:textId="4661714A" w:rsidR="001A550E" w:rsidRDefault="001A550E" w:rsidP="001A550E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  <w:bookmarkEnd w:id="1"/>
    </w:tbl>
    <w:p w14:paraId="56BF91A9" w14:textId="07FBE075" w:rsidR="001C16A7" w:rsidRDefault="001C16A7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64DEA711" w14:textId="77777777" w:rsidR="001C16A7" w:rsidRDefault="001C16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E967E3" w14:textId="1A4AA61C" w:rsid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2.2 Тематический план и содержание дисциплины</w:t>
      </w:r>
    </w:p>
    <w:p w14:paraId="770F57D4" w14:textId="77777777" w:rsidR="001A550E" w:rsidRPr="001A550E" w:rsidRDefault="001A550E" w:rsidP="001A550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8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8677"/>
        <w:gridCol w:w="1103"/>
        <w:gridCol w:w="2091"/>
      </w:tblGrid>
      <w:tr w:rsidR="00AD22E5" w14:paraId="5BA35857" w14:textId="77777777" w:rsidTr="00F01C2A">
        <w:tc>
          <w:tcPr>
            <w:tcW w:w="2836" w:type="dxa"/>
          </w:tcPr>
          <w:p w14:paraId="1772009B" w14:textId="5EC7AD2E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8677" w:type="dxa"/>
          </w:tcPr>
          <w:p w14:paraId="0B8DF3A2" w14:textId="77E44C9A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учебного материала (основное и профессионально ориентированное), лабораторные и практические занятия, прикладной модуль (при наличии)</w:t>
            </w:r>
          </w:p>
        </w:tc>
        <w:tc>
          <w:tcPr>
            <w:tcW w:w="1103" w:type="dxa"/>
          </w:tcPr>
          <w:p w14:paraId="5FC83F9A" w14:textId="1667C93A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Объём часов</w:t>
            </w:r>
          </w:p>
        </w:tc>
        <w:tc>
          <w:tcPr>
            <w:tcW w:w="2091" w:type="dxa"/>
          </w:tcPr>
          <w:p w14:paraId="203CE82A" w14:textId="37ACB545" w:rsidR="001A550E" w:rsidRDefault="00AD22E5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Формулируемые компетенции</w:t>
            </w:r>
          </w:p>
        </w:tc>
      </w:tr>
      <w:tr w:rsidR="00AD22E5" w14:paraId="611DF787" w14:textId="77777777" w:rsidTr="00F01C2A">
        <w:tc>
          <w:tcPr>
            <w:tcW w:w="2836" w:type="dxa"/>
          </w:tcPr>
          <w:p w14:paraId="2480ED94" w14:textId="0C5BB1E0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677" w:type="dxa"/>
          </w:tcPr>
          <w:p w14:paraId="012716CB" w14:textId="34C390A7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3" w:type="dxa"/>
          </w:tcPr>
          <w:p w14:paraId="53A21CEC" w14:textId="4D912BF0" w:rsidR="001A550E" w:rsidRDefault="001A550E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91" w:type="dxa"/>
          </w:tcPr>
          <w:p w14:paraId="0D3C65E7" w14:textId="554F64C9" w:rsidR="001A550E" w:rsidRDefault="001A550E" w:rsidP="00AD22E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D22E5" w14:paraId="13A07314" w14:textId="77777777" w:rsidTr="00F01C2A">
        <w:tc>
          <w:tcPr>
            <w:tcW w:w="11513" w:type="dxa"/>
            <w:gridSpan w:val="2"/>
          </w:tcPr>
          <w:p w14:paraId="0AA20508" w14:textId="4D8185B9" w:rsidR="00AD22E5" w:rsidRPr="00FD23B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1. Требования к подготовке проекта</w:t>
            </w:r>
          </w:p>
        </w:tc>
        <w:tc>
          <w:tcPr>
            <w:tcW w:w="1103" w:type="dxa"/>
          </w:tcPr>
          <w:p w14:paraId="04A7C22D" w14:textId="448705AB" w:rsidR="00F45094" w:rsidRPr="00FD23B5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091" w:type="dxa"/>
          </w:tcPr>
          <w:p w14:paraId="32D0E9A7" w14:textId="77777777" w:rsidR="00AD22E5" w:rsidRDefault="00AD22E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19207B1E" w14:textId="77777777" w:rsidTr="00F01C2A">
        <w:tc>
          <w:tcPr>
            <w:tcW w:w="2836" w:type="dxa"/>
            <w:vMerge w:val="restart"/>
          </w:tcPr>
          <w:p w14:paraId="1DF2FC59" w14:textId="77777777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1.1.</w:t>
            </w:r>
          </w:p>
          <w:p w14:paraId="0D6B7DB7" w14:textId="5BD361A1" w:rsidR="000C5BE1" w:rsidRDefault="000C5BE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проектной деятельности. Виды проектов</w:t>
            </w:r>
          </w:p>
        </w:tc>
        <w:tc>
          <w:tcPr>
            <w:tcW w:w="8677" w:type="dxa"/>
          </w:tcPr>
          <w:p w14:paraId="6FC298D7" w14:textId="7C04835A" w:rsidR="000C5BE1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76E5543" w14:textId="3522BBCD" w:rsidR="000C5BE1" w:rsidRPr="002D56C3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6C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EC9A734" w14:textId="567DD64D" w:rsidR="000C5BE1" w:rsidRDefault="00F01C2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</w:tr>
      <w:tr w:rsidR="00F45094" w14:paraId="455DC272" w14:textId="77777777" w:rsidTr="004D47F5">
        <w:trPr>
          <w:trHeight w:val="1932"/>
        </w:trPr>
        <w:tc>
          <w:tcPr>
            <w:tcW w:w="2836" w:type="dxa"/>
            <w:vMerge/>
          </w:tcPr>
          <w:p w14:paraId="141A0021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83BE6A" w14:textId="35D84AF1" w:rsidR="00F45094" w:rsidRPr="00FD23B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«проект».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учебного проектирования.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Цели и задачи проектной деятельности. Отличие проекта от теоретического исследования. Типы и виды проектов. Исследовательский проект. Творческий проект. Игровой проект. Ролевой проект. Информационный проект. Практический проект. Инженерный проект. Социальный проект.</w:t>
            </w:r>
          </w:p>
        </w:tc>
        <w:tc>
          <w:tcPr>
            <w:tcW w:w="1103" w:type="dxa"/>
          </w:tcPr>
          <w:p w14:paraId="0D2CCCD7" w14:textId="4DB413F6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ABB0FE7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7C8A599C" w14:textId="77777777" w:rsidTr="00F01C2A">
        <w:tc>
          <w:tcPr>
            <w:tcW w:w="2836" w:type="dxa"/>
            <w:vMerge/>
          </w:tcPr>
          <w:p w14:paraId="690CA914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BF5B7A" w14:textId="4731AD3A" w:rsidR="000C5BE1" w:rsidRPr="00FD23B5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2530C9" w14:textId="1C425C60" w:rsidR="000C5BE1" w:rsidRPr="00FD23B5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2CD6436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5BE1" w14:paraId="374D16FC" w14:textId="77777777" w:rsidTr="00F01C2A">
        <w:tc>
          <w:tcPr>
            <w:tcW w:w="2836" w:type="dxa"/>
            <w:vMerge/>
          </w:tcPr>
          <w:p w14:paraId="35A6CC6F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FD8175" w14:textId="0B5AED6E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теоретической и практической реализации проектов различных видов.</w:t>
            </w:r>
          </w:p>
        </w:tc>
        <w:tc>
          <w:tcPr>
            <w:tcW w:w="1103" w:type="dxa"/>
          </w:tcPr>
          <w:p w14:paraId="4A5C5C1D" w14:textId="71662B37" w:rsid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446B2FB" w14:textId="77777777" w:rsidR="000C5BE1" w:rsidRDefault="000C5BE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7A957FB7" w14:textId="77777777" w:rsidTr="00F45094">
        <w:trPr>
          <w:trHeight w:val="319"/>
        </w:trPr>
        <w:tc>
          <w:tcPr>
            <w:tcW w:w="2836" w:type="dxa"/>
            <w:vMerge w:val="restart"/>
          </w:tcPr>
          <w:p w14:paraId="7E401E53" w14:textId="25F2ACBF" w:rsidR="00F45094" w:rsidRP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45094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</w:p>
          <w:p w14:paraId="41CD73D7" w14:textId="7CD8451E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Методы исследования.</w:t>
            </w:r>
          </w:p>
        </w:tc>
        <w:tc>
          <w:tcPr>
            <w:tcW w:w="8677" w:type="dxa"/>
          </w:tcPr>
          <w:p w14:paraId="01E1D32E" w14:textId="5C985AB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F6F378B" w14:textId="59F27A04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8B2B34D" w14:textId="5E05A27C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71F1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</w:tr>
      <w:tr w:rsidR="00F45094" w14:paraId="302659D1" w14:textId="77777777" w:rsidTr="00F01C2A">
        <w:tc>
          <w:tcPr>
            <w:tcW w:w="2836" w:type="dxa"/>
            <w:vMerge/>
          </w:tcPr>
          <w:p w14:paraId="044E3ED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8CD594E" w14:textId="7CAE3E93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«метод».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Методы эмпирического исследования (наблюдение, сравнение, измерение, эксперимент)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Виды методов исследования.</w:t>
            </w:r>
            <w: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Методологические принципы. Структура методологии. Понятие о логике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</w:p>
        </w:tc>
        <w:tc>
          <w:tcPr>
            <w:tcW w:w="1103" w:type="dxa"/>
          </w:tcPr>
          <w:p w14:paraId="08E7DCB5" w14:textId="46351EE4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20AB74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14F14A3" w14:textId="77777777" w:rsidTr="00F01C2A">
        <w:tc>
          <w:tcPr>
            <w:tcW w:w="2836" w:type="dxa"/>
            <w:vMerge/>
          </w:tcPr>
          <w:p w14:paraId="4A5068CA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0DA43" w14:textId="43A39399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C51FDC1" w14:textId="7EEEEA70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809E8B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08DFC40" w14:textId="77777777" w:rsidTr="00F01C2A">
        <w:tc>
          <w:tcPr>
            <w:tcW w:w="2836" w:type="dxa"/>
            <w:vMerge/>
          </w:tcPr>
          <w:p w14:paraId="11D77866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32A9F7" w14:textId="75623AB5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>Решение ситуационных задач методологического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5762">
              <w:rPr>
                <w:rFonts w:ascii="Times New Roman" w:hAnsi="Times New Roman" w:cs="Times New Roman"/>
                <w:sz w:val="28"/>
                <w:szCs w:val="28"/>
              </w:rPr>
              <w:t xml:space="preserve">аспекта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исследовательской деятельности.</w:t>
            </w:r>
          </w:p>
        </w:tc>
        <w:tc>
          <w:tcPr>
            <w:tcW w:w="1103" w:type="dxa"/>
          </w:tcPr>
          <w:p w14:paraId="3CAF1217" w14:textId="2EA4D42F" w:rsidR="00F45094" w:rsidRDefault="00F45094" w:rsidP="009571F1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2355E063" w14:textId="77777777" w:rsidR="00F45094" w:rsidRDefault="00F45094" w:rsidP="009571F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23B5" w14:paraId="537AFA90" w14:textId="77777777" w:rsidTr="00F01C2A">
        <w:tc>
          <w:tcPr>
            <w:tcW w:w="11513" w:type="dxa"/>
            <w:gridSpan w:val="2"/>
          </w:tcPr>
          <w:p w14:paraId="77DC7421" w14:textId="4353905F" w:rsidR="00FD23B5" w:rsidRPr="0077013F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013F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  <w:tc>
          <w:tcPr>
            <w:tcW w:w="1103" w:type="dxa"/>
          </w:tcPr>
          <w:p w14:paraId="5F601B6F" w14:textId="09D576A4" w:rsidR="00FD23B5" w:rsidRPr="000C5BE1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2091" w:type="dxa"/>
          </w:tcPr>
          <w:p w14:paraId="05095E80" w14:textId="77777777" w:rsidR="00FD23B5" w:rsidRDefault="00FD23B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468C0711" w14:textId="77777777" w:rsidTr="00A5253D">
        <w:trPr>
          <w:trHeight w:val="420"/>
        </w:trPr>
        <w:tc>
          <w:tcPr>
            <w:tcW w:w="2836" w:type="dxa"/>
            <w:vMerge w:val="restart"/>
          </w:tcPr>
          <w:p w14:paraId="483760C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</w:p>
          <w:p w14:paraId="2FEB4AA5" w14:textId="1DC0303D" w:rsidR="00F45094" w:rsidRDefault="00F45094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Формулирование проблемы, темы проекта и ее актуальности</w:t>
            </w:r>
          </w:p>
        </w:tc>
        <w:tc>
          <w:tcPr>
            <w:tcW w:w="8677" w:type="dxa"/>
          </w:tcPr>
          <w:p w14:paraId="709B57BB" w14:textId="15DB3C0B" w:rsidR="00F45094" w:rsidRPr="0077013F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50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12819F31" w14:textId="76F99426" w:rsidR="00F45094" w:rsidRPr="002C5EA2" w:rsidRDefault="000124E8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1C4D0D4" w14:textId="1F56726F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 4, ОК 2, 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</w:tr>
      <w:tr w:rsidR="00F45094" w14:paraId="2B384BA1" w14:textId="77777777" w:rsidTr="00F01C2A">
        <w:trPr>
          <w:trHeight w:val="487"/>
        </w:trPr>
        <w:tc>
          <w:tcPr>
            <w:tcW w:w="2836" w:type="dxa"/>
            <w:vMerge/>
          </w:tcPr>
          <w:p w14:paraId="0F696F73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AE5410E" w14:textId="490531E5" w:rsidR="00F45094" w:rsidRPr="00B84FF5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27FD8B5B" w14:textId="6757EBAA" w:rsidR="00F45094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D7F0A9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D59BE1C" w14:textId="77777777" w:rsidTr="00F45094">
        <w:trPr>
          <w:trHeight w:val="1335"/>
        </w:trPr>
        <w:tc>
          <w:tcPr>
            <w:tcW w:w="2836" w:type="dxa"/>
            <w:vMerge/>
          </w:tcPr>
          <w:p w14:paraId="68FFD63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467336B" w14:textId="77777777" w:rsidR="00F45094" w:rsidRPr="00B84FF5" w:rsidRDefault="00F45094" w:rsidP="00B84F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Выбор темы. Определение степени значимости темы проекта.</w:t>
            </w:r>
          </w:p>
          <w:p w14:paraId="39CA8347" w14:textId="2FB262C5" w:rsidR="00F45094" w:rsidRDefault="00F45094" w:rsidP="00F450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 xml:space="preserve">Требования к выбору и формулировке темы.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исследования. </w:t>
            </w:r>
            <w:r w:rsidRPr="00B84FF5">
              <w:rPr>
                <w:rFonts w:ascii="Times New Roman" w:hAnsi="Times New Roman" w:cs="Times New Roman"/>
                <w:sz w:val="28"/>
                <w:szCs w:val="28"/>
              </w:rPr>
              <w:t>Актуальность и практическая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7013F">
              <w:rPr>
                <w:rFonts w:ascii="Times New Roman" w:hAnsi="Times New Roman" w:cs="Times New Roman"/>
                <w:sz w:val="28"/>
                <w:szCs w:val="28"/>
              </w:rPr>
              <w:t>значимость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Актуальные проблемы исследования в области юриспруденции.</w:t>
            </w:r>
          </w:p>
        </w:tc>
        <w:tc>
          <w:tcPr>
            <w:tcW w:w="1103" w:type="dxa"/>
          </w:tcPr>
          <w:p w14:paraId="453B3558" w14:textId="77777777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1B1F93" w14:textId="39A200FB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1" w:type="dxa"/>
            <w:vMerge/>
          </w:tcPr>
          <w:p w14:paraId="109709A5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3C2B1B57" w14:textId="77777777" w:rsidTr="00A5253D">
        <w:trPr>
          <w:trHeight w:val="276"/>
        </w:trPr>
        <w:tc>
          <w:tcPr>
            <w:tcW w:w="2836" w:type="dxa"/>
            <w:vMerge/>
          </w:tcPr>
          <w:p w14:paraId="755A4716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3660D62" w14:textId="38E8BAE1" w:rsidR="00F45094" w:rsidRPr="000F3B08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обучающегося</w:t>
            </w:r>
          </w:p>
        </w:tc>
        <w:tc>
          <w:tcPr>
            <w:tcW w:w="1103" w:type="dxa"/>
          </w:tcPr>
          <w:p w14:paraId="1D1C32DC" w14:textId="274EACDA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DD7D59F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4B393E3" w14:textId="77777777" w:rsidTr="00F45094">
        <w:trPr>
          <w:trHeight w:val="611"/>
        </w:trPr>
        <w:tc>
          <w:tcPr>
            <w:tcW w:w="2836" w:type="dxa"/>
            <w:vMerge/>
            <w:tcBorders>
              <w:bottom w:val="single" w:sz="4" w:space="0" w:color="auto"/>
            </w:tcBorders>
          </w:tcPr>
          <w:p w14:paraId="128DB62B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  <w:tcBorders>
              <w:bottom w:val="single" w:sz="4" w:space="0" w:color="auto"/>
            </w:tcBorders>
          </w:tcPr>
          <w:p w14:paraId="61923D7A" w14:textId="03ECC572" w:rsidR="00F45094" w:rsidRPr="00B84FF5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Сформулировать тему индивидуального проекта. Обосновать актуальность выбранной темы.</w:t>
            </w: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24D5174" w14:textId="1049DD1C" w:rsidR="00F45094" w:rsidRDefault="00F45094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  <w:tcBorders>
              <w:bottom w:val="single" w:sz="4" w:space="0" w:color="auto"/>
            </w:tcBorders>
          </w:tcPr>
          <w:p w14:paraId="2B3AAAB4" w14:textId="77777777" w:rsidR="00F45094" w:rsidRDefault="00F45094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5094" w14:paraId="0097FB4E" w14:textId="77777777" w:rsidTr="00F01C2A">
        <w:trPr>
          <w:trHeight w:val="291"/>
        </w:trPr>
        <w:tc>
          <w:tcPr>
            <w:tcW w:w="2836" w:type="dxa"/>
            <w:vMerge w:val="restart"/>
          </w:tcPr>
          <w:p w14:paraId="26872630" w14:textId="15FE2FBD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2.2.</w:t>
            </w:r>
          </w:p>
          <w:p w14:paraId="046A0B97" w14:textId="6AD59B02" w:rsidR="00F45094" w:rsidRDefault="00F45094" w:rsidP="00F4509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Формулирование цели, определение задач, выбор предмета и объекта.</w:t>
            </w:r>
          </w:p>
        </w:tc>
        <w:tc>
          <w:tcPr>
            <w:tcW w:w="8677" w:type="dxa"/>
          </w:tcPr>
          <w:p w14:paraId="734B4431" w14:textId="0B5C1E3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22C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9840FAD" w14:textId="5D7F6BD4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A5A2DB3" w14:textId="71F78D7B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F45094" w14:paraId="5D3AFD1C" w14:textId="77777777" w:rsidTr="00F01C2A">
        <w:trPr>
          <w:trHeight w:val="254"/>
        </w:trPr>
        <w:tc>
          <w:tcPr>
            <w:tcW w:w="2836" w:type="dxa"/>
            <w:vMerge/>
          </w:tcPr>
          <w:p w14:paraId="25FF015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2E39EC8" w14:textId="333FD5C0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3B0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 ориентированное содержание</w:t>
            </w:r>
          </w:p>
        </w:tc>
        <w:tc>
          <w:tcPr>
            <w:tcW w:w="1103" w:type="dxa"/>
          </w:tcPr>
          <w:p w14:paraId="314F2444" w14:textId="7C5891EF" w:rsidR="00F45094" w:rsidRPr="002C5EA2" w:rsidRDefault="00F45094" w:rsidP="00F45094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2F14BA" w14:textId="77777777" w:rsidR="00F45094" w:rsidRDefault="00F45094" w:rsidP="00F45094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3D69FA9" w14:textId="77777777" w:rsidTr="00F01C2A">
        <w:trPr>
          <w:trHeight w:val="683"/>
        </w:trPr>
        <w:tc>
          <w:tcPr>
            <w:tcW w:w="2836" w:type="dxa"/>
            <w:vMerge/>
          </w:tcPr>
          <w:p w14:paraId="3B0CF756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7961C0" w14:textId="04A54001" w:rsidR="000F3B08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Понятие «объект» и «предмет» исследования. Способы определения объекта и предмета исследования. 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>Определение цели и 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20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Типичные способы определения цели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задач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Эффективность целеполагания. Понятие «Гипотеза». Процесс построения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 Формулирование гипотезы. Доказательство и опровержение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3B08" w:rsidRPr="00902052">
              <w:rPr>
                <w:rFonts w:ascii="Times New Roman" w:hAnsi="Times New Roman" w:cs="Times New Roman"/>
                <w:sz w:val="28"/>
                <w:szCs w:val="28"/>
              </w:rPr>
              <w:t>гипотезы.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03" w:type="dxa"/>
          </w:tcPr>
          <w:p w14:paraId="7AA7F5D6" w14:textId="6CE36992" w:rsidR="000F3B08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88F12F2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4950C4C9" w14:textId="77777777" w:rsidTr="00F01C2A">
        <w:trPr>
          <w:trHeight w:val="419"/>
        </w:trPr>
        <w:tc>
          <w:tcPr>
            <w:tcW w:w="2836" w:type="dxa"/>
            <w:vMerge/>
          </w:tcPr>
          <w:p w14:paraId="1BB7F6C1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B821437" w14:textId="67F8E990" w:rsidR="000F3B08" w:rsidRPr="00795762" w:rsidRDefault="0079576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762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84E7479" w14:textId="395A1030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4D70E6B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B08" w14:paraId="3BC60754" w14:textId="77777777" w:rsidTr="00F01C2A">
        <w:trPr>
          <w:trHeight w:val="419"/>
        </w:trPr>
        <w:tc>
          <w:tcPr>
            <w:tcW w:w="2836" w:type="dxa"/>
            <w:vMerge/>
          </w:tcPr>
          <w:p w14:paraId="18F3E44E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F8A3989" w14:textId="0575A2D6" w:rsidR="000F3B08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Определить объект, предмет, цель и задачи исследования.</w:t>
            </w:r>
          </w:p>
        </w:tc>
        <w:tc>
          <w:tcPr>
            <w:tcW w:w="1103" w:type="dxa"/>
          </w:tcPr>
          <w:p w14:paraId="54CE1542" w14:textId="4F2BE28B" w:rsidR="000F3B08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1272AD" w14:textId="77777777" w:rsidR="000F3B08" w:rsidRDefault="000F3B08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10EDAFD" w14:textId="77777777" w:rsidTr="00A5253D">
        <w:trPr>
          <w:trHeight w:val="122"/>
        </w:trPr>
        <w:tc>
          <w:tcPr>
            <w:tcW w:w="2836" w:type="dxa"/>
            <w:vMerge w:val="restart"/>
          </w:tcPr>
          <w:p w14:paraId="3C379A6C" w14:textId="10C0E742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</w:t>
            </w:r>
          </w:p>
          <w:p w14:paraId="6190998E" w14:textId="4DC6D9F5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Структура проекта. Алгоритм работы над проектом.</w:t>
            </w:r>
          </w:p>
        </w:tc>
        <w:tc>
          <w:tcPr>
            <w:tcW w:w="8677" w:type="dxa"/>
          </w:tcPr>
          <w:p w14:paraId="035FBB9A" w14:textId="6B18365C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AACA7D0" w14:textId="08EFB17C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CAE9821" w14:textId="52453301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7BECCE10" w14:textId="77777777" w:rsidTr="00F01C2A">
        <w:trPr>
          <w:trHeight w:val="391"/>
        </w:trPr>
        <w:tc>
          <w:tcPr>
            <w:tcW w:w="2836" w:type="dxa"/>
            <w:vMerge/>
          </w:tcPr>
          <w:p w14:paraId="0F12B3B0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5B841FBB" w14:textId="471739D7" w:rsidR="009C03EE" w:rsidRPr="000D260C" w:rsidRDefault="000B191A" w:rsidP="000D26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B191A">
              <w:rPr>
                <w:rFonts w:ascii="Times New Roman" w:hAnsi="Times New Roman" w:cs="Times New Roman"/>
                <w:sz w:val="28"/>
                <w:szCs w:val="28"/>
              </w:rPr>
              <w:t>труктура и содержание учебного проекта.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Оглавление. Введение. Основная часть. Заключение. Библиографический список. </w:t>
            </w:r>
            <w:r w:rsidR="000D260C" w:rsidRPr="000D260C">
              <w:rPr>
                <w:rFonts w:ascii="Times New Roman" w:hAnsi="Times New Roman" w:cs="Times New Roman"/>
                <w:sz w:val="28"/>
                <w:szCs w:val="28"/>
              </w:rPr>
              <w:t>Требования к структуре и содержанию проекта.</w:t>
            </w:r>
            <w:r w:rsidR="00835524">
              <w:rPr>
                <w:rFonts w:ascii="Times New Roman" w:hAnsi="Times New Roman" w:cs="Times New Roman"/>
                <w:sz w:val="28"/>
                <w:szCs w:val="28"/>
              </w:rPr>
              <w:t xml:space="preserve"> Алгоритм работы над проектом. Формирование проблемы. Выдвижение гипотезы. Постановка цели и задач. Определение объекта и предмета исследования. Выбор методов исследования. Описание процесса исследования. Формулирование выводов и оценок полученного исследования.</w:t>
            </w:r>
          </w:p>
        </w:tc>
        <w:tc>
          <w:tcPr>
            <w:tcW w:w="1103" w:type="dxa"/>
          </w:tcPr>
          <w:p w14:paraId="76C23CFF" w14:textId="5876DF8E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14AAEA5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9F2D24" w14:textId="77777777" w:rsidTr="00F01C2A">
        <w:trPr>
          <w:trHeight w:val="391"/>
        </w:trPr>
        <w:tc>
          <w:tcPr>
            <w:tcW w:w="2836" w:type="dxa"/>
            <w:vMerge/>
          </w:tcPr>
          <w:p w14:paraId="46AA406F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C76CFA6" w14:textId="26C7430E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4508C74E" w14:textId="619ED7EB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CD2D76B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26DEE46" w14:textId="77777777" w:rsidTr="00F01C2A">
        <w:trPr>
          <w:trHeight w:val="416"/>
        </w:trPr>
        <w:tc>
          <w:tcPr>
            <w:tcW w:w="2836" w:type="dxa"/>
            <w:vMerge/>
          </w:tcPr>
          <w:p w14:paraId="58938EE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FDEF390" w14:textId="4A95F525" w:rsidR="009C03EE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 содержания проекта по структуре проекта.</w:t>
            </w:r>
          </w:p>
        </w:tc>
        <w:tc>
          <w:tcPr>
            <w:tcW w:w="1103" w:type="dxa"/>
          </w:tcPr>
          <w:p w14:paraId="1732B082" w14:textId="25CE4204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EAA32DD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EC21076" w14:textId="77777777" w:rsidTr="00A5253D">
        <w:trPr>
          <w:trHeight w:val="284"/>
        </w:trPr>
        <w:tc>
          <w:tcPr>
            <w:tcW w:w="2836" w:type="dxa"/>
            <w:vMerge w:val="restart"/>
          </w:tcPr>
          <w:p w14:paraId="4B076728" w14:textId="37811087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</w:t>
            </w:r>
          </w:p>
          <w:p w14:paraId="61F4142B" w14:textId="52415A8A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Этапы работы над проектом. Составление плана реализации проекта.</w:t>
            </w:r>
          </w:p>
        </w:tc>
        <w:tc>
          <w:tcPr>
            <w:tcW w:w="8677" w:type="dxa"/>
          </w:tcPr>
          <w:p w14:paraId="6BB6A3FD" w14:textId="4B1CA300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8BE101A" w14:textId="04603854" w:rsidR="00A5253D" w:rsidRPr="002C5EA2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EA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0E7CA491" w14:textId="623CC91D" w:rsidR="00A5253D" w:rsidRDefault="00A5253D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</w:tr>
      <w:tr w:rsidR="009C03EE" w14:paraId="198E7D66" w14:textId="77777777" w:rsidTr="00F01C2A">
        <w:trPr>
          <w:trHeight w:val="683"/>
        </w:trPr>
        <w:tc>
          <w:tcPr>
            <w:tcW w:w="2836" w:type="dxa"/>
            <w:vMerge/>
          </w:tcPr>
          <w:p w14:paraId="76C6669E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45BA32D" w14:textId="0D35E74C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Планирование: подбор необходимых материалов, определение способов сбора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анализа информации.</w:t>
            </w:r>
            <w: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Основной этап: обсуждение методологических аспектов и организация работы,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структурирование проекта, работа над проектом. Заключительный этап: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подведение итогов, оформление результатов, презентация проекта</w:t>
            </w:r>
            <w:r w:rsidR="00492E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03" w:type="dxa"/>
          </w:tcPr>
          <w:p w14:paraId="3A8FBEDA" w14:textId="291CE1B4" w:rsidR="009C03EE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3799924E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6552BB1B" w14:textId="77777777" w:rsidTr="00F01C2A">
        <w:trPr>
          <w:trHeight w:val="379"/>
        </w:trPr>
        <w:tc>
          <w:tcPr>
            <w:tcW w:w="2836" w:type="dxa"/>
            <w:vMerge/>
          </w:tcPr>
          <w:p w14:paraId="0A6D7B57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25215E72" w14:textId="51F12073" w:rsidR="009C03EE" w:rsidRP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C310AD7" w14:textId="74C75FA7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079A243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3EE" w14:paraId="3FEE28A3" w14:textId="77777777" w:rsidTr="00F01C2A">
        <w:trPr>
          <w:trHeight w:val="419"/>
        </w:trPr>
        <w:tc>
          <w:tcPr>
            <w:tcW w:w="2836" w:type="dxa"/>
            <w:vMerge/>
          </w:tcPr>
          <w:p w14:paraId="3F97E211" w14:textId="77777777" w:rsidR="009C03EE" w:rsidRDefault="009C03EE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0C87EE4" w14:textId="59B3F44E" w:rsidR="009C03EE" w:rsidRDefault="009C03EE" w:rsidP="009C03E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Формулирование и оформление теоретических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практических аспектов проектной деятельности. Оформление плана работы над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03EE">
              <w:rPr>
                <w:rFonts w:ascii="Times New Roman" w:hAnsi="Times New Roman" w:cs="Times New Roman"/>
                <w:sz w:val="28"/>
                <w:szCs w:val="28"/>
              </w:rPr>
              <w:t>проектом.</w:t>
            </w:r>
          </w:p>
        </w:tc>
        <w:tc>
          <w:tcPr>
            <w:tcW w:w="1103" w:type="dxa"/>
          </w:tcPr>
          <w:p w14:paraId="66B8CD10" w14:textId="1FAD7F75" w:rsidR="009C03E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A9FCFA7" w14:textId="77777777" w:rsidR="009C03EE" w:rsidRDefault="009C03E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25A823D" w14:textId="77777777" w:rsidTr="00A5253D">
        <w:trPr>
          <w:trHeight w:val="359"/>
        </w:trPr>
        <w:tc>
          <w:tcPr>
            <w:tcW w:w="2836" w:type="dxa"/>
            <w:vMerge w:val="restart"/>
          </w:tcPr>
          <w:p w14:paraId="46CE5356" w14:textId="2DB7D39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</w:t>
            </w:r>
          </w:p>
          <w:p w14:paraId="55FE6B23" w14:textId="289E0C0F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8677" w:type="dxa"/>
          </w:tcPr>
          <w:p w14:paraId="1C61099D" w14:textId="15EAD1B4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51BA9517" w14:textId="4EED9C75" w:rsidR="00A5253D" w:rsidRPr="002C5EA2" w:rsidRDefault="00A5253D" w:rsidP="000B191A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7DF67103" w14:textId="399A59FE" w:rsidR="00A5253D" w:rsidRDefault="00A5253D" w:rsidP="000B191A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 2, ОК 3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 ОК 4, ОК 6, ОК 7</w:t>
            </w:r>
          </w:p>
        </w:tc>
      </w:tr>
      <w:tr w:rsidR="00A5253D" w14:paraId="5FDAFC3D" w14:textId="77777777" w:rsidTr="00A5253D">
        <w:trPr>
          <w:trHeight w:val="3965"/>
        </w:trPr>
        <w:tc>
          <w:tcPr>
            <w:tcW w:w="2836" w:type="dxa"/>
            <w:vMerge/>
          </w:tcPr>
          <w:p w14:paraId="7BDB9303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F3BFFA" w14:textId="7815E031" w:rsidR="00A5253D" w:rsidRPr="001830E3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Работа с информационными источниками.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524">
              <w:rPr>
                <w:rFonts w:ascii="Times New Roman" w:hAnsi="Times New Roman" w:cs="Times New Roman"/>
                <w:sz w:val="28"/>
                <w:szCs w:val="28"/>
              </w:rPr>
              <w:t>Поиск и систематизация информации. Виды информационных источников. Инструментарий работы с информацией - методы, приемы, технологии. Отбор и систематизация информации.</w:t>
            </w:r>
            <w:r>
              <w:t xml:space="preserve"> </w:t>
            </w: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бумажных носителях. Рассмотрение текста с точки зрения его структуры. Виды переработки чужого текста. Понятия: конспект, тезисы, реферат, аннотация, рецензия.</w:t>
            </w:r>
          </w:p>
          <w:p w14:paraId="31A3D87F" w14:textId="39AEFD79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на электронных носителях. Применение информационных технологии” в исследовании, проектной деятельности. Способы и формы представления данных. Компьютерная обработка данных исследования.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Литература из области юриспруденции. Особенности работы с юридической документацией.</w:t>
            </w:r>
          </w:p>
        </w:tc>
        <w:tc>
          <w:tcPr>
            <w:tcW w:w="1103" w:type="dxa"/>
          </w:tcPr>
          <w:p w14:paraId="75B54418" w14:textId="41230F5D" w:rsidR="00A5253D" w:rsidRDefault="00A5253D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6024341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798DB680" w14:textId="77777777" w:rsidTr="00F01C2A">
        <w:trPr>
          <w:trHeight w:val="181"/>
        </w:trPr>
        <w:tc>
          <w:tcPr>
            <w:tcW w:w="2836" w:type="dxa"/>
            <w:vMerge/>
          </w:tcPr>
          <w:p w14:paraId="472FFE4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73B4EDA" w14:textId="64BC6E95" w:rsidR="000B191A" w:rsidRP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191A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94CBF3C" w14:textId="5DFF73A9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705149EB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191A" w14:paraId="0D556A49" w14:textId="77777777" w:rsidTr="00F01C2A">
        <w:trPr>
          <w:trHeight w:val="653"/>
        </w:trPr>
        <w:tc>
          <w:tcPr>
            <w:tcW w:w="2836" w:type="dxa"/>
            <w:vMerge/>
          </w:tcPr>
          <w:p w14:paraId="0E04A6C8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37F104F" w14:textId="2E8810A9" w:rsidR="000B191A" w:rsidRPr="000B191A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Подбор литературы по теме индивидуального проекты. Составление библиографического списка.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теоретической части </w:t>
            </w:r>
            <w:r w:rsidR="00141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индивидуального проекта.</w:t>
            </w:r>
          </w:p>
        </w:tc>
        <w:tc>
          <w:tcPr>
            <w:tcW w:w="1103" w:type="dxa"/>
          </w:tcPr>
          <w:p w14:paraId="1CA195BF" w14:textId="2C04F12A" w:rsidR="000B191A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2091" w:type="dxa"/>
            <w:vMerge/>
          </w:tcPr>
          <w:p w14:paraId="7DFA7B34" w14:textId="77777777" w:rsidR="000B191A" w:rsidRDefault="000B191A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3A5C194" w14:textId="77777777" w:rsidTr="00A5253D">
        <w:trPr>
          <w:trHeight w:val="306"/>
        </w:trPr>
        <w:tc>
          <w:tcPr>
            <w:tcW w:w="2836" w:type="dxa"/>
            <w:vMerge w:val="restart"/>
          </w:tcPr>
          <w:p w14:paraId="68FF7BC8" w14:textId="5E7D4D3B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2.6.</w:t>
            </w:r>
          </w:p>
          <w:p w14:paraId="15434BA2" w14:textId="51655766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Требования и подходы к разработке практической части проекта.</w:t>
            </w:r>
          </w:p>
        </w:tc>
        <w:tc>
          <w:tcPr>
            <w:tcW w:w="8677" w:type="dxa"/>
          </w:tcPr>
          <w:p w14:paraId="51B947DD" w14:textId="79680D7B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C06C419" w14:textId="43D96E1C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A9DD29E" w14:textId="29DD2D15" w:rsidR="00A5253D" w:rsidRDefault="00A5253D" w:rsidP="001830E3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49938206" w14:textId="77777777" w:rsidTr="00F01C2A">
        <w:trPr>
          <w:trHeight w:val="793"/>
        </w:trPr>
        <w:tc>
          <w:tcPr>
            <w:tcW w:w="2836" w:type="dxa"/>
            <w:vMerge/>
          </w:tcPr>
          <w:p w14:paraId="3045F808" w14:textId="77777777" w:rsidR="002C5EA2" w:rsidRDefault="002C5EA2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7492739" w14:textId="09DA0758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работы над практической частью проекта. Сбор и уточнение информации (опрос, наблюдение, эксперимент и т.д.). Анализ полученной информации. </w:t>
            </w:r>
            <w:r w:rsidR="00A5253D" w:rsidRPr="00A5253D">
              <w:rPr>
                <w:rFonts w:ascii="Times New Roman" w:hAnsi="Times New Roman" w:cs="Times New Roman"/>
                <w:sz w:val="28"/>
                <w:szCs w:val="28"/>
              </w:rPr>
              <w:t>Сбор, обработка, анализ статистических данных.</w:t>
            </w:r>
          </w:p>
        </w:tc>
        <w:tc>
          <w:tcPr>
            <w:tcW w:w="1103" w:type="dxa"/>
          </w:tcPr>
          <w:p w14:paraId="1C7260CB" w14:textId="31110053" w:rsidR="002C5EA2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AF8103A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082555AD" w14:textId="77777777" w:rsidTr="00F01C2A">
        <w:trPr>
          <w:trHeight w:val="335"/>
        </w:trPr>
        <w:tc>
          <w:tcPr>
            <w:tcW w:w="2836" w:type="dxa"/>
            <w:vMerge/>
          </w:tcPr>
          <w:p w14:paraId="6AD75AA5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2BD5AFC" w14:textId="0F2C7E04" w:rsidR="001830E3" w:rsidRP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30E3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55856E2" w14:textId="54A498C5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909CDB3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0E3" w14:paraId="3FEEA135" w14:textId="77777777" w:rsidTr="00F01C2A">
        <w:trPr>
          <w:trHeight w:val="335"/>
        </w:trPr>
        <w:tc>
          <w:tcPr>
            <w:tcW w:w="2836" w:type="dxa"/>
            <w:vMerge/>
          </w:tcPr>
          <w:p w14:paraId="1B5474E3" w14:textId="77777777" w:rsidR="001830E3" w:rsidRDefault="001830E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1214F44C" w14:textId="3474BC1B" w:rsidR="001830E3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Сбор и обработка информации по практической части проекта. </w:t>
            </w:r>
          </w:p>
        </w:tc>
        <w:tc>
          <w:tcPr>
            <w:tcW w:w="1103" w:type="dxa"/>
          </w:tcPr>
          <w:p w14:paraId="48ECB431" w14:textId="4985A677" w:rsidR="001830E3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BC99890" w14:textId="77777777" w:rsidR="001830E3" w:rsidRDefault="001830E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2C80D708" w14:textId="77777777" w:rsidTr="00A5253D">
        <w:trPr>
          <w:trHeight w:val="239"/>
        </w:trPr>
        <w:tc>
          <w:tcPr>
            <w:tcW w:w="2836" w:type="dxa"/>
            <w:vMerge w:val="restart"/>
          </w:tcPr>
          <w:p w14:paraId="19001DDD" w14:textId="4FC3DC20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8677" w:type="dxa"/>
          </w:tcPr>
          <w:p w14:paraId="34866B9F" w14:textId="403B6855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DB7F6A" w14:textId="74318929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6B3D861" w14:textId="31CC0DC1" w:rsidR="00A5253D" w:rsidRDefault="00A5253D" w:rsidP="00916731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2C5EA2" w14:paraId="20390EF3" w14:textId="77777777" w:rsidTr="00A5253D">
        <w:trPr>
          <w:trHeight w:val="1567"/>
        </w:trPr>
        <w:tc>
          <w:tcPr>
            <w:tcW w:w="2836" w:type="dxa"/>
            <w:vMerge/>
          </w:tcPr>
          <w:p w14:paraId="26B77D9C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85A8982" w14:textId="618ABB16" w:rsidR="002C5EA2" w:rsidRDefault="002C5EA2" w:rsidP="002C5EA2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Понятие «продукт проекта».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Форматы продукта проекта. </w:t>
            </w: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Представление результатов учебного проекта. Анализ информации, выполнение проекта, формулирование выводов. Подготовка возможных форм представления результатов. Обоснование процесса проектирования. Объяснение полученных результатов.</w:t>
            </w:r>
          </w:p>
        </w:tc>
        <w:tc>
          <w:tcPr>
            <w:tcW w:w="1103" w:type="dxa"/>
          </w:tcPr>
          <w:p w14:paraId="745A3723" w14:textId="7270B394" w:rsidR="002C5EA2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4021DAB" w14:textId="77777777" w:rsidR="002C5EA2" w:rsidRDefault="002C5EA2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13D87077" w14:textId="77777777" w:rsidTr="00F01C2A">
        <w:trPr>
          <w:trHeight w:val="274"/>
        </w:trPr>
        <w:tc>
          <w:tcPr>
            <w:tcW w:w="2836" w:type="dxa"/>
            <w:vMerge/>
          </w:tcPr>
          <w:p w14:paraId="01147B7C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9D1FE92" w14:textId="6A6AB7E6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581FD532" w14:textId="27500876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5842C04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FD96670" w14:textId="77777777" w:rsidTr="00F01C2A">
        <w:trPr>
          <w:trHeight w:val="273"/>
        </w:trPr>
        <w:tc>
          <w:tcPr>
            <w:tcW w:w="2836" w:type="dxa"/>
            <w:vMerge/>
          </w:tcPr>
          <w:p w14:paraId="2309F3CB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FDA7F3F" w14:textId="7FAED462" w:rsidR="00916731" w:rsidRDefault="00CC79E8" w:rsidP="00CC79E8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результатов исследования. Составление и оформление продукта проекта.</w:t>
            </w:r>
          </w:p>
        </w:tc>
        <w:tc>
          <w:tcPr>
            <w:tcW w:w="1103" w:type="dxa"/>
          </w:tcPr>
          <w:p w14:paraId="0C507F30" w14:textId="4461598E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72C0C1D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67951950" w14:textId="77777777" w:rsidTr="00A5253D">
        <w:trPr>
          <w:trHeight w:val="295"/>
        </w:trPr>
        <w:tc>
          <w:tcPr>
            <w:tcW w:w="2836" w:type="dxa"/>
            <w:vMerge w:val="restart"/>
          </w:tcPr>
          <w:p w14:paraId="68B436FC" w14:textId="6DA0CF3E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</w:t>
            </w:r>
          </w:p>
          <w:p w14:paraId="65C626EB" w14:textId="59D1ED83" w:rsidR="00A5253D" w:rsidRDefault="00A5253D" w:rsidP="00A5253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8677" w:type="dxa"/>
          </w:tcPr>
          <w:p w14:paraId="7DCFFD7A" w14:textId="5EFFA7E0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F3C380B" w14:textId="516C6F4E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343EC840" w14:textId="4106DE67" w:rsid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</w:t>
            </w:r>
          </w:p>
        </w:tc>
      </w:tr>
      <w:tr w:rsidR="00D45D43" w14:paraId="1A9C33E3" w14:textId="77777777" w:rsidTr="00F01C2A">
        <w:trPr>
          <w:trHeight w:val="755"/>
        </w:trPr>
        <w:tc>
          <w:tcPr>
            <w:tcW w:w="2836" w:type="dxa"/>
            <w:vMerge/>
          </w:tcPr>
          <w:p w14:paraId="4C589329" w14:textId="77777777" w:rsidR="00D45D43" w:rsidRDefault="00D45D43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DD7D101" w14:textId="77777777" w:rsidR="00A5253D" w:rsidRPr="00A5253D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Специальные методы работы с информацией. Анализ. Синтез. Перефразирование. Фильтрация. Классификация информации. Интерпретация. </w:t>
            </w:r>
          </w:p>
          <w:p w14:paraId="7D127BC2" w14:textId="0B7A0AF4" w:rsidR="00D45D43" w:rsidRDefault="00A5253D" w:rsidP="00A5253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Понятие «плагиат». Информационная культура.  Правила цитирования по требованиям ГОСТ. Способы переработки информации. Особенности цитирования правовых источников.</w:t>
            </w:r>
          </w:p>
        </w:tc>
        <w:tc>
          <w:tcPr>
            <w:tcW w:w="1103" w:type="dxa"/>
          </w:tcPr>
          <w:p w14:paraId="4922C8F2" w14:textId="4811AD6F" w:rsidR="00D45D43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83D556" w14:textId="77777777" w:rsidR="00D45D43" w:rsidRDefault="00D45D43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3B0B8A04" w14:textId="77777777" w:rsidTr="00F01C2A">
        <w:trPr>
          <w:trHeight w:val="379"/>
        </w:trPr>
        <w:tc>
          <w:tcPr>
            <w:tcW w:w="2836" w:type="dxa"/>
            <w:vMerge/>
          </w:tcPr>
          <w:p w14:paraId="3B884782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62C224F" w14:textId="10C0EEC2" w:rsidR="00916731" w:rsidRP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6731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162D39F9" w14:textId="65B56963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6015AFF1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6731" w14:paraId="0AA5350E" w14:textId="77777777" w:rsidTr="00F01C2A">
        <w:trPr>
          <w:trHeight w:val="502"/>
        </w:trPr>
        <w:tc>
          <w:tcPr>
            <w:tcW w:w="2836" w:type="dxa"/>
            <w:vMerge/>
          </w:tcPr>
          <w:p w14:paraId="44BA90A6" w14:textId="77777777" w:rsidR="00916731" w:rsidRDefault="00916731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44BF7F0" w14:textId="24840B83" w:rsidR="00916731" w:rsidRDefault="00686B97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Проверить текст индивидуального проекта в системе «Антиплагиат».</w:t>
            </w:r>
          </w:p>
        </w:tc>
        <w:tc>
          <w:tcPr>
            <w:tcW w:w="1103" w:type="dxa"/>
          </w:tcPr>
          <w:p w14:paraId="31737E8A" w14:textId="7B98DBC5" w:rsidR="00916731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36CA517F" w14:textId="77777777" w:rsidR="00916731" w:rsidRDefault="0091673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7EA5DC03" w14:textId="77777777" w:rsidTr="00A5253D">
        <w:trPr>
          <w:trHeight w:val="342"/>
        </w:trPr>
        <w:tc>
          <w:tcPr>
            <w:tcW w:w="2836" w:type="dxa"/>
            <w:vMerge w:val="restart"/>
          </w:tcPr>
          <w:p w14:paraId="5F46D56B" w14:textId="0A331B02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2.9.</w:t>
            </w:r>
          </w:p>
          <w:p w14:paraId="5DF8F8A3" w14:textId="166D4F4C" w:rsidR="00A5253D" w:rsidRDefault="00A5253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8677" w:type="dxa"/>
          </w:tcPr>
          <w:p w14:paraId="3367789B" w14:textId="1044DC99" w:rsidR="00A5253D" w:rsidRDefault="00A5253D" w:rsidP="00492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238AA1A9" w14:textId="11D68321" w:rsidR="00A5253D" w:rsidRPr="00D45D43" w:rsidRDefault="00A5253D" w:rsidP="00492EAE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18689196" w14:textId="0245A95D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A5253D" w14:paraId="7B563CB8" w14:textId="77777777" w:rsidTr="004D47F5">
        <w:trPr>
          <w:trHeight w:val="3220"/>
        </w:trPr>
        <w:tc>
          <w:tcPr>
            <w:tcW w:w="2836" w:type="dxa"/>
            <w:vMerge/>
          </w:tcPr>
          <w:p w14:paraId="3E17926C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7CB724A" w14:textId="117DD014" w:rsidR="00A5253D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написания заключения в индивидуальном проекте.</w:t>
            </w:r>
          </w:p>
          <w:p w14:paraId="692B1A7F" w14:textId="77777777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индивидуального проекта. Создание, организация и основные способы преобразования текста. Общие требования к оформлению текста. Правила оформления титульного листа, содержания проекта.</w:t>
            </w:r>
          </w:p>
          <w:p w14:paraId="29591C97" w14:textId="31F89200" w:rsidR="00A5253D" w:rsidRPr="00492EAE" w:rsidRDefault="00A5253D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Требования к оформлению библиографического списка. ГОСТ 2003. ГОСТ 2008. ГОСТ 2018. Оформление таблиц, рисунков и иллюстрированных плакатов, ссылок, сносок, списка литературы. Сбор и систематизация материалов.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253D">
              <w:rPr>
                <w:rFonts w:ascii="Times New Roman" w:hAnsi="Times New Roman" w:cs="Times New Roman"/>
                <w:sz w:val="28"/>
                <w:szCs w:val="28"/>
              </w:rPr>
              <w:t>Особенности оформления правовых источников.</w:t>
            </w:r>
          </w:p>
        </w:tc>
        <w:tc>
          <w:tcPr>
            <w:tcW w:w="1103" w:type="dxa"/>
          </w:tcPr>
          <w:p w14:paraId="5AAAA126" w14:textId="4392FCD9" w:rsidR="00A5253D" w:rsidRPr="00A5253D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EF515E8" w14:textId="77777777" w:rsidR="00A5253D" w:rsidRDefault="00A5253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273DA3A9" w14:textId="77777777" w:rsidTr="00F01C2A">
        <w:trPr>
          <w:trHeight w:val="401"/>
        </w:trPr>
        <w:tc>
          <w:tcPr>
            <w:tcW w:w="2836" w:type="dxa"/>
            <w:vMerge/>
          </w:tcPr>
          <w:p w14:paraId="45DB5F09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BD9B3B7" w14:textId="1D8132E3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2EAE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39D025FC" w14:textId="3234087B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14DF85C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2EAE" w14:paraId="1374A2F3" w14:textId="77777777" w:rsidTr="00F01C2A">
        <w:trPr>
          <w:trHeight w:val="401"/>
        </w:trPr>
        <w:tc>
          <w:tcPr>
            <w:tcW w:w="2836" w:type="dxa"/>
            <w:vMerge/>
          </w:tcPr>
          <w:p w14:paraId="4AA567C0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468A202B" w14:textId="14A98D4A" w:rsidR="00492EAE" w:rsidRPr="00492EAE" w:rsidRDefault="00492EAE" w:rsidP="00492EAE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заключение к индивидуальному проекту. </w:t>
            </w:r>
            <w:r w:rsidRPr="00492EAE">
              <w:rPr>
                <w:rFonts w:ascii="Times New Roman" w:hAnsi="Times New Roman" w:cs="Times New Roman"/>
                <w:sz w:val="28"/>
                <w:szCs w:val="28"/>
              </w:rPr>
              <w:t>Оформление текста индивидуального проекта и библиографического списка по ГОСТам.</w:t>
            </w:r>
          </w:p>
        </w:tc>
        <w:tc>
          <w:tcPr>
            <w:tcW w:w="1103" w:type="dxa"/>
          </w:tcPr>
          <w:p w14:paraId="3C00EF48" w14:textId="11363087" w:rsidR="00492EAE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0AE878F2" w14:textId="77777777" w:rsidR="00492EAE" w:rsidRDefault="00492EAE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260C" w14:paraId="7728CC8B" w14:textId="77777777" w:rsidTr="00F01C2A">
        <w:tc>
          <w:tcPr>
            <w:tcW w:w="11513" w:type="dxa"/>
            <w:gridSpan w:val="2"/>
          </w:tcPr>
          <w:p w14:paraId="0652516B" w14:textId="4C807098" w:rsidR="000D260C" w:rsidRPr="007528B6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28B6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  <w:tc>
          <w:tcPr>
            <w:tcW w:w="1103" w:type="dxa"/>
          </w:tcPr>
          <w:p w14:paraId="1F0A2561" w14:textId="236F27CD" w:rsidR="000D260C" w:rsidRPr="000C5BE1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124E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091" w:type="dxa"/>
          </w:tcPr>
          <w:p w14:paraId="6348B3DB" w14:textId="77777777" w:rsidR="000D260C" w:rsidRDefault="000D260C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5D5BF5E0" w14:textId="77777777" w:rsidTr="00A5253D">
        <w:trPr>
          <w:trHeight w:val="186"/>
        </w:trPr>
        <w:tc>
          <w:tcPr>
            <w:tcW w:w="2836" w:type="dxa"/>
            <w:vMerge w:val="restart"/>
          </w:tcPr>
          <w:p w14:paraId="5125C756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3.1.</w:t>
            </w:r>
          </w:p>
          <w:p w14:paraId="733BF797" w14:textId="443E8DB2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8677" w:type="dxa"/>
          </w:tcPr>
          <w:p w14:paraId="5E9648E0" w14:textId="5A2E6573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46769E4E" w14:textId="6FCC45A2" w:rsidR="00A5253D" w:rsidRPr="00D45D43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45D43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4FA3E383" w14:textId="5D80CC89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5E31BD" w14:paraId="398623AC" w14:textId="77777777" w:rsidTr="00F01C2A">
        <w:trPr>
          <w:trHeight w:val="860"/>
        </w:trPr>
        <w:tc>
          <w:tcPr>
            <w:tcW w:w="2836" w:type="dxa"/>
            <w:vMerge/>
          </w:tcPr>
          <w:p w14:paraId="7F609F9E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38D87AA4" w14:textId="52158C63" w:rsidR="005E31BD" w:rsidRPr="00875E14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Виды графического материала к индивидуальному проекту.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Оформление таблиц, рисунков и иллюстрированных плакатов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Презентация проекта. Особенности работы в программе PowerPoint.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Требования к содержанию слайдов. Требования к оформлению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презентаций. Формы презентации.</w:t>
            </w:r>
          </w:p>
        </w:tc>
        <w:tc>
          <w:tcPr>
            <w:tcW w:w="1103" w:type="dxa"/>
          </w:tcPr>
          <w:p w14:paraId="63E5C45C" w14:textId="665F2CC7" w:rsidR="005E31BD" w:rsidRDefault="00D45D43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00AAF503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D044A01" w14:textId="77777777" w:rsidTr="00F01C2A">
        <w:trPr>
          <w:trHeight w:val="345"/>
        </w:trPr>
        <w:tc>
          <w:tcPr>
            <w:tcW w:w="2836" w:type="dxa"/>
            <w:vMerge/>
          </w:tcPr>
          <w:p w14:paraId="6A133E12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F4133DE" w14:textId="1B0FDC39" w:rsidR="005E31BD" w:rsidRP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036FCB1B" w14:textId="66F05659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2CF7D3C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57C4238" w14:textId="77777777" w:rsidTr="00F01C2A">
        <w:trPr>
          <w:trHeight w:val="273"/>
        </w:trPr>
        <w:tc>
          <w:tcPr>
            <w:tcW w:w="2836" w:type="dxa"/>
            <w:vMerge/>
          </w:tcPr>
          <w:p w14:paraId="4897CEB9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2E25831" w14:textId="2CF216CF" w:rsidR="005E31BD" w:rsidRPr="00875E14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презентации к защите индивидуального проекта.</w:t>
            </w:r>
          </w:p>
        </w:tc>
        <w:tc>
          <w:tcPr>
            <w:tcW w:w="1103" w:type="dxa"/>
          </w:tcPr>
          <w:p w14:paraId="405E0021" w14:textId="2D2D9416" w:rsidR="005E31BD" w:rsidRDefault="0073343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91" w:type="dxa"/>
            <w:vMerge/>
          </w:tcPr>
          <w:p w14:paraId="7137D1E5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8A8328A" w14:textId="77777777" w:rsidTr="004D47F5">
        <w:trPr>
          <w:trHeight w:val="654"/>
        </w:trPr>
        <w:tc>
          <w:tcPr>
            <w:tcW w:w="2836" w:type="dxa"/>
            <w:vMerge w:val="restart"/>
          </w:tcPr>
          <w:p w14:paraId="19E6C8D1" w14:textId="77777777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</w:t>
            </w:r>
          </w:p>
          <w:p w14:paraId="2BF471AF" w14:textId="13AE4B04" w:rsidR="00A5253D" w:rsidRDefault="00A5253D" w:rsidP="005E31BD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критериям внешней оценки. Подготовка тезисов проекта.</w:t>
            </w:r>
          </w:p>
        </w:tc>
        <w:tc>
          <w:tcPr>
            <w:tcW w:w="8677" w:type="dxa"/>
          </w:tcPr>
          <w:p w14:paraId="5BBA2236" w14:textId="4DD222DE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0EBF5114" w14:textId="2C1AABE9" w:rsidR="00A5253D" w:rsidRPr="00DA47DE" w:rsidRDefault="00A5253D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47D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  <w:vMerge w:val="restart"/>
          </w:tcPr>
          <w:p w14:paraId="5C962F7A" w14:textId="45D30531" w:rsidR="00A5253D" w:rsidRDefault="00A5253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 xml:space="preserve">ОК 1, ОК 2, ОК 3 ОК 4, ОК 6, </w:t>
            </w:r>
            <w:r w:rsidRPr="00C30D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7</w:t>
            </w:r>
          </w:p>
        </w:tc>
      </w:tr>
      <w:tr w:rsidR="005E31BD" w14:paraId="27FD3AE0" w14:textId="77777777" w:rsidTr="00F01C2A">
        <w:trPr>
          <w:trHeight w:val="783"/>
        </w:trPr>
        <w:tc>
          <w:tcPr>
            <w:tcW w:w="2836" w:type="dxa"/>
            <w:vMerge/>
          </w:tcPr>
          <w:p w14:paraId="52A546C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64A21D6A" w14:textId="77777777" w:rsid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49FB">
              <w:rPr>
                <w:rFonts w:ascii="Times New Roman" w:hAnsi="Times New Roman" w:cs="Times New Roman"/>
                <w:sz w:val="28"/>
                <w:szCs w:val="28"/>
              </w:rPr>
              <w:t>Оценка учебного проекта (учебного исследования). Карта самооценки индивидуального проекта (учебного исследования). Анализ выполнения проекта, достигнутых результатов (успехов и неудач) и причин этого, анализ достижений поставленной цели.</w:t>
            </w:r>
          </w:p>
          <w:p w14:paraId="299912F1" w14:textId="3A4F5D06" w:rsidR="005E31BD" w:rsidRPr="00CD49FB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Понятие «тезис». Алгоритм составления тезисов. Требования к составлению тезисов.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75E14">
              <w:rPr>
                <w:rFonts w:ascii="Times New Roman" w:hAnsi="Times New Roman" w:cs="Times New Roman"/>
                <w:sz w:val="28"/>
                <w:szCs w:val="28"/>
              </w:rPr>
              <w:t>Правила публичного выступления. Виды, особенности публичных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выступлений.</w:t>
            </w:r>
          </w:p>
        </w:tc>
        <w:tc>
          <w:tcPr>
            <w:tcW w:w="1103" w:type="dxa"/>
          </w:tcPr>
          <w:p w14:paraId="70786870" w14:textId="2FE89996" w:rsidR="005E31BD" w:rsidRDefault="000C5BE1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564B7610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1EC8B9DE" w14:textId="77777777" w:rsidTr="00F01C2A">
        <w:trPr>
          <w:trHeight w:val="365"/>
        </w:trPr>
        <w:tc>
          <w:tcPr>
            <w:tcW w:w="2836" w:type="dxa"/>
            <w:vMerge/>
          </w:tcPr>
          <w:p w14:paraId="38C86EE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7C53715A" w14:textId="39C76DA7" w:rsidR="005E31BD" w:rsidRPr="005E31BD" w:rsidRDefault="005E31BD" w:rsidP="005E31BD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31BD">
              <w:rPr>
                <w:rFonts w:ascii="Times New Roman" w:hAnsi="Times New Roman" w:cs="Times New Roman"/>
                <w:b/>
                <w:sz w:val="28"/>
                <w:szCs w:val="28"/>
              </w:rPr>
              <w:t>Внеаудиторная (самостоятельная) учебная работа обучающихся</w:t>
            </w:r>
          </w:p>
        </w:tc>
        <w:tc>
          <w:tcPr>
            <w:tcW w:w="1103" w:type="dxa"/>
          </w:tcPr>
          <w:p w14:paraId="283076F1" w14:textId="5BF50F15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664FCF18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31BD" w14:paraId="0FD401D9" w14:textId="77777777" w:rsidTr="00F01C2A">
        <w:trPr>
          <w:trHeight w:val="413"/>
        </w:trPr>
        <w:tc>
          <w:tcPr>
            <w:tcW w:w="2836" w:type="dxa"/>
            <w:vMerge/>
          </w:tcPr>
          <w:p w14:paraId="13E33607" w14:textId="77777777" w:rsidR="005E31BD" w:rsidRDefault="005E31BD" w:rsidP="00875E14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E9C6CDC" w14:textId="7A086E25" w:rsidR="005E31BD" w:rsidRPr="005E31BD" w:rsidRDefault="00670025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проекта по карте самооценки индивидуального проекта. </w:t>
            </w:r>
            <w:r w:rsidR="005E31BD">
              <w:rPr>
                <w:rFonts w:ascii="Times New Roman" w:hAnsi="Times New Roman" w:cs="Times New Roman"/>
                <w:sz w:val="28"/>
                <w:szCs w:val="28"/>
              </w:rPr>
              <w:t>Подготовка тезисов к защите индивидуального проекта.</w:t>
            </w:r>
          </w:p>
        </w:tc>
        <w:tc>
          <w:tcPr>
            <w:tcW w:w="1103" w:type="dxa"/>
          </w:tcPr>
          <w:p w14:paraId="2208DDE2" w14:textId="22EA98BF" w:rsidR="005E31BD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91" w:type="dxa"/>
            <w:vMerge/>
          </w:tcPr>
          <w:p w14:paraId="4934F627" w14:textId="77777777" w:rsidR="005E31BD" w:rsidRDefault="005E31BD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253D" w14:paraId="0D02223D" w14:textId="77777777" w:rsidTr="00A5253D">
        <w:trPr>
          <w:trHeight w:val="253"/>
        </w:trPr>
        <w:tc>
          <w:tcPr>
            <w:tcW w:w="2836" w:type="dxa"/>
            <w:vMerge w:val="restart"/>
          </w:tcPr>
          <w:p w14:paraId="33A63CFA" w14:textId="77777777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</w:t>
            </w:r>
          </w:p>
          <w:p w14:paraId="37A79C18" w14:textId="77083681" w:rsidR="00A5253D" w:rsidRDefault="00A5253D" w:rsidP="00670025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Публичная защита проекта.</w:t>
            </w:r>
          </w:p>
        </w:tc>
        <w:tc>
          <w:tcPr>
            <w:tcW w:w="8677" w:type="dxa"/>
          </w:tcPr>
          <w:p w14:paraId="341C14E5" w14:textId="7D166AD2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253D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 содержание практических занятий</w:t>
            </w:r>
          </w:p>
        </w:tc>
        <w:tc>
          <w:tcPr>
            <w:tcW w:w="1103" w:type="dxa"/>
          </w:tcPr>
          <w:p w14:paraId="345A564E" w14:textId="50D75CDA" w:rsidR="00A5253D" w:rsidRPr="002C5EA2" w:rsidRDefault="000124E8" w:rsidP="00A5253D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091" w:type="dxa"/>
            <w:vMerge w:val="restart"/>
          </w:tcPr>
          <w:p w14:paraId="08ADC242" w14:textId="22AC6DD5" w:rsidR="00A5253D" w:rsidRDefault="00A5253D" w:rsidP="0067002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0DC1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</w:tr>
      <w:tr w:rsidR="00C30DC1" w14:paraId="3EDB70CA" w14:textId="77777777" w:rsidTr="00F01C2A">
        <w:tc>
          <w:tcPr>
            <w:tcW w:w="2836" w:type="dxa"/>
            <w:vMerge/>
          </w:tcPr>
          <w:p w14:paraId="52A11F2C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7" w:type="dxa"/>
          </w:tcPr>
          <w:p w14:paraId="0A35B6B3" w14:textId="25464219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Публичное выступление. Подготовка авторского доклада. Ответы на вопросы по теме индивидуального проекта.</w:t>
            </w:r>
          </w:p>
        </w:tc>
        <w:tc>
          <w:tcPr>
            <w:tcW w:w="1103" w:type="dxa"/>
          </w:tcPr>
          <w:p w14:paraId="49AEB117" w14:textId="591F0F04" w:rsidR="00C30DC1" w:rsidRDefault="000124E8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91" w:type="dxa"/>
            <w:vMerge/>
          </w:tcPr>
          <w:p w14:paraId="4DCCA4CF" w14:textId="77777777" w:rsidR="00C30DC1" w:rsidRDefault="00C30DC1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75D0F611" w14:textId="77777777" w:rsidTr="00F01C2A">
        <w:tc>
          <w:tcPr>
            <w:tcW w:w="11513" w:type="dxa"/>
            <w:gridSpan w:val="2"/>
          </w:tcPr>
          <w:p w14:paraId="4E45D901" w14:textId="7594294F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 аттестация (дифференцированный зачет)</w:t>
            </w:r>
          </w:p>
        </w:tc>
        <w:tc>
          <w:tcPr>
            <w:tcW w:w="1103" w:type="dxa"/>
          </w:tcPr>
          <w:p w14:paraId="68A2E4B6" w14:textId="67AFD763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091" w:type="dxa"/>
          </w:tcPr>
          <w:p w14:paraId="4C2D02CB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0025" w14:paraId="405643FF" w14:textId="77777777" w:rsidTr="00F01C2A">
        <w:tc>
          <w:tcPr>
            <w:tcW w:w="11513" w:type="dxa"/>
            <w:gridSpan w:val="2"/>
          </w:tcPr>
          <w:p w14:paraId="0D9A6F9D" w14:textId="2BFE7C5E" w:rsidR="00670025" w:rsidRPr="00733432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343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103" w:type="dxa"/>
          </w:tcPr>
          <w:p w14:paraId="78B87FB9" w14:textId="374F0C5C" w:rsidR="00670025" w:rsidRPr="000C5BE1" w:rsidRDefault="002C5EA2" w:rsidP="00FD23B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1">
              <w:rPr>
                <w:rFonts w:ascii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2091" w:type="dxa"/>
          </w:tcPr>
          <w:p w14:paraId="5908C40E" w14:textId="77777777" w:rsidR="00670025" w:rsidRDefault="00670025" w:rsidP="009A319C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314B0B4" w14:textId="77777777" w:rsidR="00144280" w:rsidRDefault="00144280">
      <w:pPr>
        <w:rPr>
          <w:rFonts w:ascii="Times New Roman" w:hAnsi="Times New Roman" w:cs="Times New Roman"/>
          <w:sz w:val="28"/>
          <w:szCs w:val="28"/>
        </w:rPr>
        <w:sectPr w:rsidR="00144280" w:rsidSect="009B22BE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D849E0" w14:textId="52898911" w:rsidR="000124E8" w:rsidRPr="00647E9F" w:rsidRDefault="009B22BE" w:rsidP="00647E9F">
      <w:pPr>
        <w:pStyle w:val="a7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7E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УСЛОВИЯ РЕАЛИЗАЦИИ ПРОГРАММЫ </w:t>
      </w:r>
      <w:r w:rsidRPr="008F5ED1">
        <w:rPr>
          <w:rFonts w:ascii="Times New Roman" w:hAnsi="Times New Roman" w:cs="Times New Roman"/>
          <w:b/>
          <w:sz w:val="28"/>
          <w:szCs w:val="28"/>
        </w:rPr>
        <w:t xml:space="preserve">ОБЩЕОБРАЗОВАТЕЛЬНОЙ ДИСЦИПЛИНЫ </w:t>
      </w:r>
    </w:p>
    <w:p w14:paraId="0E24CE4F" w14:textId="77777777" w:rsidR="009A319C" w:rsidRDefault="009A319C" w:rsidP="009A319C">
      <w:pPr>
        <w:pStyle w:val="a7"/>
        <w:spacing w:after="0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14:paraId="79EB8FC0" w14:textId="338BF976" w:rsidR="002D7F5B" w:rsidRPr="00A94006" w:rsidRDefault="002D7F5B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3.1 Оснащение учебного кабинета</w:t>
      </w:r>
    </w:p>
    <w:p w14:paraId="7E32F844" w14:textId="210E37B9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Освоение программы общеобразовательной </w:t>
      </w:r>
      <w:proofErr w:type="spellStart"/>
      <w:proofErr w:type="gramStart"/>
      <w:r w:rsidR="008F5ED1">
        <w:rPr>
          <w:rFonts w:ascii="Times New Roman" w:hAnsi="Times New Roman" w:cs="Times New Roman"/>
          <w:sz w:val="28"/>
          <w:szCs w:val="28"/>
        </w:rPr>
        <w:t>общеобразовательной</w:t>
      </w:r>
      <w:proofErr w:type="spellEnd"/>
      <w:proofErr w:type="gramEnd"/>
      <w:r w:rsidR="008F5ED1">
        <w:rPr>
          <w:rFonts w:ascii="Times New Roman" w:hAnsi="Times New Roman" w:cs="Times New Roman"/>
          <w:sz w:val="28"/>
          <w:szCs w:val="28"/>
        </w:rPr>
        <w:t xml:space="preserve"> дисциплины </w:t>
      </w:r>
      <w:r>
        <w:rPr>
          <w:rFonts w:ascii="Times New Roman" w:hAnsi="Times New Roman" w:cs="Times New Roman"/>
          <w:sz w:val="28"/>
          <w:szCs w:val="28"/>
        </w:rPr>
        <w:t>«Индивидуальный проект»</w:t>
      </w:r>
      <w:r w:rsidRPr="00A94006">
        <w:rPr>
          <w:rFonts w:ascii="Times New Roman" w:hAnsi="Times New Roman" w:cs="Times New Roman"/>
          <w:sz w:val="28"/>
          <w:szCs w:val="28"/>
        </w:rPr>
        <w:t xml:space="preserve"> предполагает наличие в профессиональной образовательной организации, реализующей образовательную программу среднего общего образования в пределах освоения ОПОП СПО на базе основного общего образования, специализированного учебного кабинета, в котором имеется возможность обеспечить свободный доступ в Интернет во время учебного занятия и в период внеучебной деятельности обучающихся.</w:t>
      </w:r>
    </w:p>
    <w:p w14:paraId="046B4C48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Помещение кабинета должно удовлетворять требованиям Санитарно-эпидемиологических правил и нормативам и быть оснащено типовым оборудованием, в том числе специализированной учебной мебелью и средствами обучения.</w:t>
      </w:r>
    </w:p>
    <w:p w14:paraId="235A182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кабинете должно быть мультимедийное оборудование, посредством которого участники образовательного процесса могут просматривать визуальную информацию по обществознанию, создавать презентации, видеоматериалы, иные документы.</w:t>
      </w:r>
    </w:p>
    <w:p w14:paraId="525CB01C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состав учебно-методического и материально-технического обеспечения программы учебной дисциплины «Обществознание» входят:</w:t>
      </w:r>
    </w:p>
    <w:p w14:paraId="48DD014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наглядные пособия (комплекты учебных таблиц, плакатов);</w:t>
      </w:r>
    </w:p>
    <w:p w14:paraId="618607B5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информационно-коммуникационные средства;</w:t>
      </w:r>
    </w:p>
    <w:p w14:paraId="6DE29693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экранно-звуковые пособия;</w:t>
      </w:r>
    </w:p>
    <w:p w14:paraId="28B76DDB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14:paraId="1FFE2621" w14:textId="77777777" w:rsidR="000124E8" w:rsidRPr="00A94006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библиотечный фонд кабинета;</w:t>
      </w:r>
    </w:p>
    <w:p w14:paraId="4CDDDFF4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•</w:t>
      </w:r>
      <w:r w:rsidRPr="00A94006">
        <w:rPr>
          <w:rFonts w:ascii="Times New Roman" w:hAnsi="Times New Roman" w:cs="Times New Roman"/>
          <w:sz w:val="28"/>
          <w:szCs w:val="28"/>
        </w:rPr>
        <w:tab/>
        <w:t>рекомендованные мультимедийные пособия</w:t>
      </w:r>
    </w:p>
    <w:p w14:paraId="5B7A8FC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9DCD8E" w14:textId="76E57305" w:rsidR="002D7F5B" w:rsidRDefault="002D7F5B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006">
        <w:rPr>
          <w:rFonts w:ascii="Times New Roman" w:hAnsi="Times New Roman" w:cs="Times New Roman"/>
          <w:b/>
          <w:sz w:val="28"/>
          <w:szCs w:val="28"/>
        </w:rPr>
        <w:t>3.2 Информационное обеспечение реализации программы.</w:t>
      </w:r>
    </w:p>
    <w:p w14:paraId="3119DA2F" w14:textId="77777777" w:rsidR="00A94006" w:rsidRPr="00A94006" w:rsidRDefault="00A94006" w:rsidP="00A94006">
      <w:pPr>
        <w:pStyle w:val="a7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69714A" w14:textId="144D0589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входят учебники, учебно-методические комплекты (УМК) (в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006">
        <w:rPr>
          <w:rFonts w:ascii="Times New Roman" w:hAnsi="Times New Roman" w:cs="Times New Roman"/>
          <w:sz w:val="28"/>
          <w:szCs w:val="28"/>
        </w:rPr>
        <w:t>ч. и мультимедийные), обеспечивающие освоение учебной дисциплины «Обществознание», рекомендованные для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A94006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образования, не старше пяти лет с момента издания.</w:t>
      </w:r>
    </w:p>
    <w:p w14:paraId="42E172EB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lastRenderedPageBreak/>
        <w:t>Рекомендованные печатные издания по реализации общеобразовательной дисциплины представлены в методических рекомендациях по организации обучения.</w:t>
      </w:r>
    </w:p>
    <w:p w14:paraId="1FF89B65" w14:textId="77777777" w:rsidR="00A94006" w:rsidRP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4006">
        <w:rPr>
          <w:rFonts w:ascii="Times New Roman" w:hAnsi="Times New Roman" w:cs="Times New Roman"/>
          <w:sz w:val="28"/>
          <w:szCs w:val="28"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обществоведческого образования.</w:t>
      </w:r>
    </w:p>
    <w:p w14:paraId="17A6B62B" w14:textId="5BDBBDD6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94006">
        <w:rPr>
          <w:rFonts w:ascii="Times New Roman" w:hAnsi="Times New Roman" w:cs="Times New Roman"/>
          <w:sz w:val="28"/>
          <w:szCs w:val="28"/>
        </w:rPr>
        <w:t>процессе освоения программы учебной дисциплины «Обществознание» обучающиеся должны иметь возможность доступа к электронным учебным материалам и образовательным ресурсам, имеющимся в свободном доступе в сети Интернет (электронным книгам, документам, хрестоматиям, практикумам, тестам и другим подобным ресурсам).</w:t>
      </w:r>
    </w:p>
    <w:p w14:paraId="040BB9ED" w14:textId="4A1D6EBA" w:rsidR="00A94006" w:rsidRDefault="00A94006" w:rsidP="00A94006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99C9CE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065">
        <w:rPr>
          <w:rFonts w:ascii="Times New Roman" w:hAnsi="Times New Roman" w:cs="Times New Roman"/>
          <w:b/>
          <w:sz w:val="28"/>
          <w:szCs w:val="28"/>
        </w:rPr>
        <w:t>Основная учебная литература</w:t>
      </w:r>
    </w:p>
    <w:p w14:paraId="1DDFBFDA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CFC3C5" w14:textId="77777777" w:rsidR="000124E8" w:rsidRPr="001370E9" w:rsidRDefault="000124E8" w:rsidP="000124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370E9">
        <w:rPr>
          <w:rFonts w:ascii="Times New Roman" w:hAnsi="Times New Roman" w:cs="Times New Roman"/>
          <w:sz w:val="28"/>
          <w:szCs w:val="28"/>
        </w:rPr>
        <w:t>Афанасьев, В. В.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Pr="001370E9">
        <w:rPr>
          <w:rFonts w:ascii="Times New Roman" w:hAnsi="Times New Roman" w:cs="Times New Roman"/>
          <w:sz w:val="28"/>
          <w:szCs w:val="28"/>
        </w:rPr>
        <w:t>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образования / В. В. Афанасьев, О. В. Грибкова, Л. И. Уколова.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, 2023. — 154 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>https://urait.ru/bcode/517735</w:t>
      </w:r>
    </w:p>
    <w:p w14:paraId="5C96318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370E9">
        <w:rPr>
          <w:rFonts w:ascii="Times New Roman" w:hAnsi="Times New Roman" w:cs="Times New Roman"/>
          <w:sz w:val="28"/>
          <w:szCs w:val="28"/>
        </w:rPr>
        <w:t>Байкова, Л. А. Основы учебно-исследовательской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>деятельности: учебное пособие для среднего 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образования / Л. А. Байкова. — 2-е изд.,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>. и доп. — 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370E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0E9">
        <w:rPr>
          <w:rFonts w:ascii="Times New Roman" w:hAnsi="Times New Roman" w:cs="Times New Roman"/>
          <w:sz w:val="28"/>
          <w:szCs w:val="28"/>
        </w:rPr>
        <w:t xml:space="preserve">Издательство </w:t>
      </w:r>
      <w:proofErr w:type="spellStart"/>
      <w:r w:rsidRPr="001370E9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370E9">
        <w:rPr>
          <w:rFonts w:ascii="Times New Roman" w:hAnsi="Times New Roman" w:cs="Times New Roman"/>
          <w:sz w:val="28"/>
          <w:szCs w:val="28"/>
        </w:rPr>
        <w:t xml:space="preserve">, 2023. — 122 с. </w:t>
      </w:r>
      <w:r w:rsidRPr="002C05B9">
        <w:rPr>
          <w:rFonts w:ascii="Times New Roman" w:hAnsi="Times New Roman" w:cs="Times New Roman"/>
          <w:sz w:val="28"/>
          <w:szCs w:val="28"/>
        </w:rPr>
        <w:t xml:space="preserve">[Электронный ресурс]. - Режим доступа: </w:t>
      </w:r>
      <w:r w:rsidRPr="001370E9">
        <w:rPr>
          <w:rFonts w:ascii="Times New Roman" w:hAnsi="Times New Roman" w:cs="Times New Roman"/>
          <w:sz w:val="28"/>
          <w:szCs w:val="28"/>
        </w:rPr>
        <w:t xml:space="preserve">URL: </w:t>
      </w:r>
      <w:r w:rsidRPr="0098761D">
        <w:rPr>
          <w:rFonts w:ascii="Times New Roman" w:hAnsi="Times New Roman" w:cs="Times New Roman"/>
          <w:sz w:val="28"/>
          <w:szCs w:val="28"/>
        </w:rPr>
        <w:t>https://urait.ru/bcode/518041</w:t>
      </w:r>
    </w:p>
    <w:p w14:paraId="08F72DDD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729A4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Электронные ресурсы</w:t>
      </w:r>
    </w:p>
    <w:p w14:paraId="60F52E73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03E29F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1. Единая коллекция цифровых образовательных ресурсов.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http://school-collection.edu.ru </w:t>
      </w:r>
    </w:p>
    <w:p w14:paraId="6519B65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Информационно-правовой портал «Гарант». URL: http://www.garant.ru. </w:t>
      </w:r>
    </w:p>
    <w:p w14:paraId="26760E5D" w14:textId="77777777" w:rsidR="000124E8" w:rsidRPr="00CB2BBF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Официальный сайт компании «Консультант Плюс». 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r w:rsidRPr="00CB2BBF">
        <w:rPr>
          <w:rFonts w:ascii="Times New Roman" w:hAnsi="Times New Roman" w:cs="Times New Roman"/>
          <w:sz w:val="28"/>
          <w:szCs w:val="28"/>
          <w:lang w:val="en-US"/>
        </w:rPr>
        <w:t>http://www.consultant.ru</w:t>
      </w:r>
      <w:r w:rsidRPr="0075010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A11D3F0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8761D">
        <w:rPr>
          <w:rFonts w:ascii="Times New Roman" w:hAnsi="Times New Roman" w:cs="Times New Roman"/>
          <w:sz w:val="28"/>
          <w:szCs w:val="28"/>
        </w:rPr>
        <w:t xml:space="preserve">Проведение опросов.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98761D">
        <w:rPr>
          <w:rFonts w:ascii="Times New Roman" w:hAnsi="Times New Roman" w:cs="Times New Roman"/>
          <w:sz w:val="28"/>
          <w:szCs w:val="28"/>
        </w:rPr>
        <w:t xml:space="preserve">: </w:t>
      </w:r>
      <w:r w:rsidRPr="00F17DFE">
        <w:rPr>
          <w:rFonts w:ascii="Times New Roman" w:hAnsi="Times New Roman" w:cs="Times New Roman"/>
          <w:sz w:val="28"/>
          <w:szCs w:val="28"/>
        </w:rPr>
        <w:t>http://anketolog.ru</w:t>
      </w:r>
    </w:p>
    <w:p w14:paraId="38FC62F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761D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лектронный научный журнал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98761D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8761D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psystudy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8761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876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DBA8E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8761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98761D">
        <w:rPr>
          <w:rFonts w:ascii="Times New Roman" w:hAnsi="Times New Roman" w:cs="Times New Roman"/>
          <w:sz w:val="28"/>
          <w:szCs w:val="28"/>
        </w:rPr>
        <w:t>лектронная библиотека учебников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8761D">
        <w:rPr>
          <w:rFonts w:ascii="Times New Roman" w:hAnsi="Times New Roman" w:cs="Times New Roman"/>
          <w:sz w:val="28"/>
          <w:szCs w:val="28"/>
        </w:rPr>
        <w:t xml:space="preserve"> URL: 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F17DFE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F17DFE">
        <w:rPr>
          <w:rFonts w:ascii="Times New Roman" w:hAnsi="Times New Roman" w:cs="Times New Roman"/>
          <w:sz w:val="28"/>
          <w:szCs w:val="28"/>
          <w:lang w:val="en-US"/>
        </w:rPr>
        <w:t>studentam</w:t>
      </w:r>
      <w:proofErr w:type="spellEnd"/>
      <w:r w:rsidRPr="00F17DFE">
        <w:rPr>
          <w:rFonts w:ascii="Times New Roman" w:hAnsi="Times New Roman" w:cs="Times New Roman"/>
          <w:sz w:val="28"/>
          <w:szCs w:val="28"/>
        </w:rPr>
        <w:t>.</w:t>
      </w:r>
      <w:r w:rsidRPr="00F17DFE">
        <w:rPr>
          <w:rFonts w:ascii="Times New Roman" w:hAnsi="Times New Roman" w:cs="Times New Roman"/>
          <w:sz w:val="28"/>
          <w:szCs w:val="28"/>
          <w:lang w:val="en-US"/>
        </w:rPr>
        <w:t>net</w:t>
      </w:r>
    </w:p>
    <w:p w14:paraId="1D9ABA19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F17DFE">
        <w:rPr>
          <w:rFonts w:ascii="Times New Roman" w:hAnsi="Times New Roman" w:cs="Times New Roman"/>
          <w:sz w:val="28"/>
          <w:szCs w:val="28"/>
        </w:rPr>
        <w:t xml:space="preserve">Официальная Россия: сервер органов государственной власти Российской Федерации </w:t>
      </w:r>
      <w:r w:rsidRPr="0098761D">
        <w:rPr>
          <w:rFonts w:ascii="Times New Roman" w:hAnsi="Times New Roman" w:cs="Times New Roman"/>
          <w:sz w:val="28"/>
          <w:szCs w:val="28"/>
        </w:rPr>
        <w:t>URL:</w:t>
      </w:r>
      <w:r w:rsidRPr="00F17DFE">
        <w:rPr>
          <w:rFonts w:ascii="Times New Roman" w:hAnsi="Times New Roman" w:cs="Times New Roman"/>
          <w:sz w:val="28"/>
          <w:szCs w:val="28"/>
        </w:rPr>
        <w:t xml:space="preserve"> http://www.gov.ru</w:t>
      </w:r>
    </w:p>
    <w:p w14:paraId="53E202C2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F17DFE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статистики: базы данных, статистическая информация URL: https://rosstat.gov.ru/</w:t>
      </w:r>
    </w:p>
    <w:p w14:paraId="2090B6BA" w14:textId="77777777" w:rsidR="000124E8" w:rsidRPr="0098761D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F17DFE">
        <w:t xml:space="preserve"> </w:t>
      </w:r>
      <w:r w:rsidRPr="00F17DFE">
        <w:rPr>
          <w:rFonts w:ascii="Times New Roman" w:hAnsi="Times New Roman" w:cs="Times New Roman"/>
          <w:sz w:val="28"/>
          <w:szCs w:val="28"/>
        </w:rPr>
        <w:t>Права человека в России URL: http://www.hro.org /</w:t>
      </w:r>
    </w:p>
    <w:p w14:paraId="6ABEC6C6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DC858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источники</w:t>
      </w:r>
    </w:p>
    <w:p w14:paraId="2DFB5F97" w14:textId="77777777" w:rsidR="000124E8" w:rsidRDefault="000124E8" w:rsidP="000124E8">
      <w:pPr>
        <w:pStyle w:val="a7"/>
        <w:spacing w:after="0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8EEBA4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lastRenderedPageBreak/>
        <w:t xml:space="preserve">1. «Конституция Российской Федерации» (принята всенародным голосованием 12.12.1993 с изменениями, одобренными в ходе общероссийского голосования </w:t>
      </w:r>
      <w:r w:rsidRPr="002C05B9">
        <w:rPr>
          <w:rFonts w:ascii="Times New Roman" w:hAnsi="Times New Roman" w:cs="Times New Roman"/>
          <w:sz w:val="28"/>
          <w:szCs w:val="28"/>
        </w:rPr>
        <w:t>01.07.2020)</w:t>
      </w:r>
      <w:r w:rsidRPr="0075010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2A68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2. Гражданский кодекс Российской Федерации от 30.11.1994 N 51-ФЗ (ред. от 25.02.2022) </w:t>
      </w:r>
    </w:p>
    <w:p w14:paraId="1FEA77FC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3. Бюджетный кодекс Российской Федерации от 31.07.1998 N 145-ФЗ (ред. от 14.07.2022) </w:t>
      </w:r>
    </w:p>
    <w:p w14:paraId="0109BF37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4. Кодекс Российской Федерации об административных правонарушениях от 30.12.2001 N 195-ФЗ (ред. от 14.07.2022) (с изм. и доп., вступ. в силу с 25.07.2022) </w:t>
      </w:r>
    </w:p>
    <w:p w14:paraId="6DF94B1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5. Семейный кодекс Российской Федерации от 29.12.1995 N 223-ФЗ (ред. от 04.08.2022) </w:t>
      </w:r>
    </w:p>
    <w:p w14:paraId="0FC28E5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6. Трудовой кодекс Российской Федерации от 30.12.2001 N 197-ФЗ (ред. от 14.07.2022) (с изм. и доп., вступ. в силу с 25.07.2022) </w:t>
      </w:r>
    </w:p>
    <w:p w14:paraId="35DB9505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7. Уголовный кодекс Российской Федерации от 13.06.1996 N 63-ФЗ (ред. от 14.07.2022, с изм. от 18.07.2022) (с изм. и доп., вступ. в силу с 25.07.2022) </w:t>
      </w:r>
    </w:p>
    <w:p w14:paraId="43F0AC7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8. Налоговый кодекс Российской Федерации от 31.07.1998 N 146-ФЗ (ред. от 28.06.2022) (с изм. и доп., вступ. в силу с 01.08.2022) </w:t>
      </w:r>
    </w:p>
    <w:p w14:paraId="03164926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9. Закон РФ от 07.02.1992 № 2300-1 «О защите прав потребителей» // СЗ РФ. — 1992. —№ 15. — Ст. 766. Закон РФ от 19.04.1991 № 1032-1 «О занятости населения в Российской Федерации» //Ведомости Съезда народных депутатов РФ и ВС РФ. — 1991. — № 18. — Ст. 566. </w:t>
      </w:r>
    </w:p>
    <w:p w14:paraId="0900F573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10. Закон РФ от 31.05.2002 № 62-ФЗ «О гражданстве Российской Федерации» // СЗ РФ. —2002. </w:t>
      </w:r>
    </w:p>
    <w:p w14:paraId="04D4EA91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11. Закон РФ от 11.02.1993 № 4462-1 «О Нотариате» (с изм. и доп.) // СЗ РФ. — 1993.</w:t>
      </w:r>
    </w:p>
    <w:p w14:paraId="7737601B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12. Федеральный закон от 31.05.2002 г. № 63-ФЗ «Об адвокатской деятельности и адвокатуре в Российской Федерации» // СЗ РФ. — 2002. </w:t>
      </w:r>
    </w:p>
    <w:p w14:paraId="226ED989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13. Федеральный закон от 29.12.2012 № 273-ФЗ «Об образовании в Российской Федерации» //СЗ РФ. — 2012. </w:t>
      </w:r>
    </w:p>
    <w:p w14:paraId="119C14BE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14. Федеральный закон от 30.03.1999 № 52-ФЗ «О санитарно-эпидемиологическом благополучии населения» // СЗ РФ. — 1999. — № 14. — Ст. 1650. </w:t>
      </w:r>
    </w:p>
    <w:p w14:paraId="2BD48ACD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15. Федеральный закон от 10.01.2002 № 7-ФЗ «Об охране окружающей среды» // СЗ РФ. —2002. — № 2. — Ст. 133. </w:t>
      </w:r>
    </w:p>
    <w:p w14:paraId="13DDA2C8" w14:textId="77777777" w:rsidR="000124E8" w:rsidRPr="00750101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 xml:space="preserve">16. Федеральный закон «О воинской обязанности и военной службе» от 28.03.1998 N 53-ФЗ (ред. от 14.07.2022) </w:t>
      </w:r>
    </w:p>
    <w:p w14:paraId="38BA90FF" w14:textId="77777777" w:rsidR="000124E8" w:rsidRDefault="000124E8" w:rsidP="000124E8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0101">
        <w:rPr>
          <w:rFonts w:ascii="Times New Roman" w:hAnsi="Times New Roman" w:cs="Times New Roman"/>
          <w:sz w:val="28"/>
          <w:szCs w:val="28"/>
        </w:rPr>
        <w:t>17. Федеральный закон "Об основных гарантиях избирательных прав и права на участие в референдуме граждан Российской Федерации" от 12.06.2002 N 67-ФЗ (ред. от 28.06.2022)</w:t>
      </w:r>
    </w:p>
    <w:p w14:paraId="2C680B52" w14:textId="0BBCC337" w:rsidR="002D7F5B" w:rsidRDefault="002D7F5B" w:rsidP="009C7825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1A81A00" w14:textId="279D17DB" w:rsidR="005B5F6D" w:rsidRPr="009B22BE" w:rsidRDefault="009B22BE" w:rsidP="009B22BE">
      <w:pPr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B22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КОНТРОЛЬ И ОЦЕНКА РЕЗУЛЬТАТОВ ОСВОЕНИЯ </w:t>
      </w:r>
      <w:r w:rsidRPr="009B22BE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0"/>
          <w14:ligatures w14:val="none"/>
        </w:rPr>
        <w:t>ОБЩЕОБРАЗОВАТЕЛЬНОЙ ДИСЦИПЛИНЫ</w:t>
      </w:r>
    </w:p>
    <w:p w14:paraId="2A4C6337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Контроль и оценка результатов освоения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14:paraId="4F86FC8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5B5F6D">
        <w:rPr>
          <w:rFonts w:ascii="Times New Roman" w:hAnsi="Times New Roman" w:cs="Times New Roman"/>
          <w:sz w:val="28"/>
          <w:szCs w:val="28"/>
        </w:rPr>
        <w:t xml:space="preserve"> направлено на формирование общих компетенций ОК 1, ОК 2, О</w:t>
      </w:r>
      <w:r>
        <w:rPr>
          <w:rFonts w:ascii="Times New Roman" w:hAnsi="Times New Roman" w:cs="Times New Roman"/>
          <w:sz w:val="28"/>
          <w:szCs w:val="28"/>
        </w:rPr>
        <w:t>К 3, ОК 4, ОК 6, ОК 7,</w:t>
      </w:r>
      <w:r w:rsidRPr="005B5F6D">
        <w:rPr>
          <w:rFonts w:ascii="Times New Roman" w:hAnsi="Times New Roman" w:cs="Times New Roman"/>
          <w:sz w:val="28"/>
          <w:szCs w:val="28"/>
        </w:rPr>
        <w:t xml:space="preserve"> и сопряжены с достижением образовательных результатов, регламентированных ФГОС СОО.</w:t>
      </w:r>
    </w:p>
    <w:p w14:paraId="0892FF85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Оценивание образовательных результатов обучающихся в процессе освоения ими содержания </w:t>
      </w:r>
      <w:r>
        <w:rPr>
          <w:rFonts w:ascii="Times New Roman" w:hAnsi="Times New Roman" w:cs="Times New Roman"/>
          <w:sz w:val="28"/>
          <w:szCs w:val="28"/>
        </w:rPr>
        <w:t>учебного предмета</w:t>
      </w:r>
      <w:r w:rsidRPr="005B5F6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Индивидуальный проект</w:t>
      </w:r>
      <w:r w:rsidRPr="005B5F6D">
        <w:rPr>
          <w:rFonts w:ascii="Times New Roman" w:hAnsi="Times New Roman" w:cs="Times New Roman"/>
          <w:sz w:val="28"/>
          <w:szCs w:val="28"/>
        </w:rPr>
        <w:t>» на уровне среднего профессионального образования является существенным звеном учебного процесса. Целесообразно проводить оценивание образовательных результатов в ходе изучения каждого раздела образовательной программы. Для организации и проведения оценочных процедур преподаватель может воспользоваться как готовыми средствами оценивания, представленными в психолого-педагогической и методической литературе, или самостоятельно разработать инструментарий оценки.</w:t>
      </w:r>
    </w:p>
    <w:p w14:paraId="0A614C70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 xml:space="preserve">Важным средством оценки образовательных результатов выступают учебные задания, проверяющие способность к решению учебно-познавательных и учебно-практических задач, предполагающие вариативные пути решения, комплексные задания, ориентированные на проверку целого комплекса умений, </w:t>
      </w:r>
      <w:proofErr w:type="spellStart"/>
      <w:r w:rsidRPr="005B5F6D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5B5F6D">
        <w:rPr>
          <w:rFonts w:ascii="Times New Roman" w:hAnsi="Times New Roman" w:cs="Times New Roman"/>
          <w:sz w:val="28"/>
          <w:szCs w:val="28"/>
        </w:rPr>
        <w:t>-ориентированные задания, позволяющие оценивать сформированность группы различных умений и базирующиеся на контексте социальных ситуаций.</w:t>
      </w:r>
    </w:p>
    <w:p w14:paraId="51BE243A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Процедура оценивания образовательных результатов обучающихся может вестись каждым преподавателем в ходе стартовой, текущей, промежуточной диагностики.</w:t>
      </w:r>
    </w:p>
    <w:p w14:paraId="0680A01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Результаты стартовой диагностики могут служить основанием для корректировки учебных программ и индивидуализации учебной деятельности обучающегося, группы в целом.</w:t>
      </w:r>
    </w:p>
    <w:p w14:paraId="0F8B204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B5F6D">
        <w:rPr>
          <w:rFonts w:ascii="Times New Roman" w:hAnsi="Times New Roman" w:cs="Times New Roman"/>
          <w:sz w:val="28"/>
          <w:szCs w:val="28"/>
        </w:rPr>
        <w:t>текущей диагностике процедура оценивания может быть организована посредством:</w:t>
      </w:r>
    </w:p>
    <w:p w14:paraId="6760F510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 оценивания результатов устного опроса;</w:t>
      </w:r>
    </w:p>
    <w:p w14:paraId="0DA66166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-оценивания выполнения познавательных заданий (задания к документам, содержащими социальную информацию; задания к схемам, таблицам, диаграммам, инфографике; вопросы проблемного характера;</w:t>
      </w:r>
    </w:p>
    <w:p w14:paraId="42F33FD3" w14:textId="77777777" w:rsidR="00647E9F" w:rsidRPr="005B5F6D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задания-задачи; проектные задания и др.);</w:t>
      </w:r>
    </w:p>
    <w:p w14:paraId="08E45D38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F6D">
        <w:rPr>
          <w:rFonts w:ascii="Times New Roman" w:hAnsi="Times New Roman" w:cs="Times New Roman"/>
          <w:sz w:val="28"/>
          <w:szCs w:val="28"/>
        </w:rPr>
        <w:t>-</w:t>
      </w:r>
      <w:r w:rsidRPr="005B5F6D">
        <w:rPr>
          <w:rFonts w:ascii="Times New Roman" w:hAnsi="Times New Roman" w:cs="Times New Roman"/>
          <w:sz w:val="28"/>
          <w:szCs w:val="28"/>
        </w:rPr>
        <w:tab/>
        <w:t>оценивание результатов тестирования.</w:t>
      </w:r>
    </w:p>
    <w:p w14:paraId="3BD8DF79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lastRenderedPageBreak/>
        <w:t xml:space="preserve">При организации и проведении процедуры оценивания образовательных результатов обучающихся целесообразно предусмотреть возможность самооценки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взаимооценки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 xml:space="preserve"> знаний/умений обучающихся. Предметом оценивания являются не только итоговые образовательные результаты, но и динамика изменений этих результатов в процессе всего изучения и освоения содержания учебной дисциплины.</w:t>
      </w:r>
    </w:p>
    <w:p w14:paraId="0A01EC4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Необходимо учитывать, что изучение </w:t>
      </w:r>
      <w:r>
        <w:rPr>
          <w:rFonts w:ascii="Times New Roman" w:hAnsi="Times New Roman" w:cs="Times New Roman"/>
          <w:sz w:val="28"/>
          <w:szCs w:val="28"/>
        </w:rPr>
        <w:t>учебного предмета «Индивидуальный проект»</w:t>
      </w:r>
      <w:r w:rsidRPr="00A967B1">
        <w:rPr>
          <w:rFonts w:ascii="Times New Roman" w:hAnsi="Times New Roman" w:cs="Times New Roman"/>
          <w:sz w:val="28"/>
          <w:szCs w:val="28"/>
        </w:rPr>
        <w:t xml:space="preserve"> предусматривает как развитие устной, так и развитие письменной речи; поэтому целесообразно выдерживать соответствующие пропорции в способах предъявления заданий и форматах ожидаемых ответов.</w:t>
      </w:r>
    </w:p>
    <w:p w14:paraId="06D2A9BB" w14:textId="77777777" w:rsidR="00647E9F" w:rsidRPr="00A967B1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 xml:space="preserve">Требования, параметры и критерии оценочной процедуры должны быть известны обучающимся заранее, до непосредственного проведения процедуры оценивания, включая самооценку и </w:t>
      </w:r>
      <w:proofErr w:type="spellStart"/>
      <w:r w:rsidRPr="00A967B1">
        <w:rPr>
          <w:rFonts w:ascii="Times New Roman" w:hAnsi="Times New Roman" w:cs="Times New Roman"/>
          <w:sz w:val="28"/>
          <w:szCs w:val="28"/>
        </w:rPr>
        <w:t>взаимооценку</w:t>
      </w:r>
      <w:proofErr w:type="spellEnd"/>
      <w:r w:rsidRPr="00A967B1">
        <w:rPr>
          <w:rFonts w:ascii="Times New Roman" w:hAnsi="Times New Roman" w:cs="Times New Roman"/>
          <w:sz w:val="28"/>
          <w:szCs w:val="28"/>
        </w:rPr>
        <w:t>. По возможности, параметры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7B1">
        <w:rPr>
          <w:rFonts w:ascii="Times New Roman" w:hAnsi="Times New Roman" w:cs="Times New Roman"/>
          <w:sz w:val="28"/>
          <w:szCs w:val="28"/>
        </w:rPr>
        <w:t>критерии оценки должны разрабатываться и обсуждаться преподавателем совместно с самими обучающимися. Каждому параметру оценки должны соответствовать критерии оценки: за что выставляется та или иная оценка; в случае балльной оценки - то или иное количество баллов.</w:t>
      </w:r>
    </w:p>
    <w:p w14:paraId="5AC60C0D" w14:textId="77777777" w:rsidR="00647E9F" w:rsidRDefault="00647E9F" w:rsidP="00647E9F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7B1">
        <w:rPr>
          <w:rFonts w:ascii="Times New Roman" w:hAnsi="Times New Roman" w:cs="Times New Roman"/>
          <w:sz w:val="28"/>
          <w:szCs w:val="28"/>
        </w:rPr>
        <w:t>На основе типов оценочных мероприятий, предложенных в таблице, преподаватель выбирает формы и методы с учетом профессионализации обучения по программе дисциплины.</w:t>
      </w:r>
    </w:p>
    <w:p w14:paraId="74ED7351" w14:textId="77777777" w:rsidR="00D76346" w:rsidRDefault="00D76346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570"/>
        <w:gridCol w:w="2881"/>
        <w:gridCol w:w="2893"/>
      </w:tblGrid>
      <w:tr w:rsidR="00647E9F" w:rsidRPr="00A967B1" w14:paraId="1D46DEF4" w14:textId="77777777" w:rsidTr="004D47F5">
        <w:tc>
          <w:tcPr>
            <w:tcW w:w="3570" w:type="dxa"/>
          </w:tcPr>
          <w:p w14:paraId="2494F2AB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Общая/профессиональная компетенции</w:t>
            </w:r>
          </w:p>
        </w:tc>
        <w:tc>
          <w:tcPr>
            <w:tcW w:w="2881" w:type="dxa"/>
          </w:tcPr>
          <w:p w14:paraId="012E4E16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2893" w:type="dxa"/>
          </w:tcPr>
          <w:p w14:paraId="68764BCD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Тип оценочных мероприятий</w:t>
            </w:r>
          </w:p>
        </w:tc>
      </w:tr>
      <w:tr w:rsidR="00647E9F" w:rsidRPr="00DC5787" w14:paraId="3D6E0900" w14:textId="77777777" w:rsidTr="004D47F5">
        <w:tc>
          <w:tcPr>
            <w:tcW w:w="9344" w:type="dxa"/>
            <w:gridSpan w:val="3"/>
          </w:tcPr>
          <w:p w14:paraId="42E3EFA9" w14:textId="77777777" w:rsidR="00647E9F" w:rsidRPr="00DC5787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</w:t>
            </w:r>
            <w:r w:rsidRPr="00DC57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Требования к подготовке проекта</w:t>
            </w:r>
          </w:p>
        </w:tc>
      </w:tr>
      <w:tr w:rsidR="00647E9F" w14:paraId="7FE2D09A" w14:textId="77777777" w:rsidTr="004D47F5">
        <w:tc>
          <w:tcPr>
            <w:tcW w:w="3570" w:type="dxa"/>
          </w:tcPr>
          <w:p w14:paraId="415C205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1, ОК 3</w:t>
            </w:r>
          </w:p>
        </w:tc>
        <w:tc>
          <w:tcPr>
            <w:tcW w:w="2881" w:type="dxa"/>
          </w:tcPr>
          <w:p w14:paraId="06516D32" w14:textId="77777777" w:rsidR="00647E9F" w:rsidRPr="00DC5787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787">
              <w:rPr>
                <w:rFonts w:ascii="Times New Roman" w:hAnsi="Times New Roman" w:cs="Times New Roman"/>
                <w:sz w:val="28"/>
                <w:szCs w:val="28"/>
              </w:rPr>
              <w:t>Тема 1.1. Особенности проектной деятельности. Виды проектов</w:t>
            </w:r>
          </w:p>
        </w:tc>
        <w:tc>
          <w:tcPr>
            <w:tcW w:w="2893" w:type="dxa"/>
          </w:tcPr>
          <w:p w14:paraId="7CD6C47E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563D11D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E9F" w14:paraId="71AAA591" w14:textId="77777777" w:rsidTr="004D47F5">
        <w:tc>
          <w:tcPr>
            <w:tcW w:w="3570" w:type="dxa"/>
          </w:tcPr>
          <w:p w14:paraId="3B69A02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</w:t>
            </w:r>
          </w:p>
        </w:tc>
        <w:tc>
          <w:tcPr>
            <w:tcW w:w="2881" w:type="dxa"/>
          </w:tcPr>
          <w:p w14:paraId="5E32BE7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1.2. Методы исследования.</w:t>
            </w:r>
          </w:p>
        </w:tc>
        <w:tc>
          <w:tcPr>
            <w:tcW w:w="2893" w:type="dxa"/>
          </w:tcPr>
          <w:p w14:paraId="5BC2503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Устный опрос</w:t>
            </w:r>
          </w:p>
          <w:p w14:paraId="488D596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3C1ADA8" w14:textId="77777777" w:rsidTr="004D47F5">
        <w:tc>
          <w:tcPr>
            <w:tcW w:w="9344" w:type="dxa"/>
            <w:gridSpan w:val="3"/>
          </w:tcPr>
          <w:p w14:paraId="3A9EA8E2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2. Этапы работы над индивидуальным проектом</w:t>
            </w:r>
          </w:p>
        </w:tc>
      </w:tr>
      <w:tr w:rsidR="00647E9F" w14:paraId="2F9B8733" w14:textId="77777777" w:rsidTr="004D47F5">
        <w:trPr>
          <w:trHeight w:val="1610"/>
        </w:trPr>
        <w:tc>
          <w:tcPr>
            <w:tcW w:w="3570" w:type="dxa"/>
          </w:tcPr>
          <w:p w14:paraId="682FF1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4, ОК 2, ОК 7</w:t>
            </w:r>
          </w:p>
        </w:tc>
        <w:tc>
          <w:tcPr>
            <w:tcW w:w="2881" w:type="dxa"/>
          </w:tcPr>
          <w:p w14:paraId="125B40ED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Тема 2.1.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Формулирование проблемы, темы проекта и ее актуальности</w:t>
            </w:r>
          </w:p>
        </w:tc>
        <w:tc>
          <w:tcPr>
            <w:tcW w:w="2893" w:type="dxa"/>
          </w:tcPr>
          <w:p w14:paraId="51D69193" w14:textId="77777777" w:rsidR="00647E9F" w:rsidRDefault="00647E9F" w:rsidP="004D47F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внеаудиторной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самостоятельной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</w:tr>
      <w:tr w:rsidR="00647E9F" w14:paraId="71B20516" w14:textId="77777777" w:rsidTr="004D47F5">
        <w:tc>
          <w:tcPr>
            <w:tcW w:w="3570" w:type="dxa"/>
          </w:tcPr>
          <w:p w14:paraId="7C9E7E5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67621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2.2. Формулирование цели, определение задач, выбор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предмета и объекта.</w:t>
            </w:r>
          </w:p>
        </w:tc>
        <w:tc>
          <w:tcPr>
            <w:tcW w:w="2893" w:type="dxa"/>
          </w:tcPr>
          <w:p w14:paraId="3A6BFFD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Тест</w:t>
            </w:r>
          </w:p>
          <w:p w14:paraId="5C422C8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выполнения внеаудиторной самостоятельной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</w:t>
            </w:r>
          </w:p>
        </w:tc>
      </w:tr>
      <w:tr w:rsidR="00647E9F" w14:paraId="3311446B" w14:textId="77777777" w:rsidTr="004D47F5">
        <w:tc>
          <w:tcPr>
            <w:tcW w:w="3570" w:type="dxa"/>
          </w:tcPr>
          <w:p w14:paraId="557A0DFC" w14:textId="77777777" w:rsidR="00647E9F" w:rsidRDefault="00647E9F" w:rsidP="004D47F5">
            <w:pPr>
              <w:pStyle w:val="a7"/>
              <w:tabs>
                <w:tab w:val="left" w:pos="9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4, ОК 6, ОК 7</w:t>
            </w:r>
          </w:p>
        </w:tc>
        <w:tc>
          <w:tcPr>
            <w:tcW w:w="2881" w:type="dxa"/>
          </w:tcPr>
          <w:p w14:paraId="4677531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2.3. Структура проекта. Алгоритм работы над проектом.</w:t>
            </w:r>
          </w:p>
        </w:tc>
        <w:tc>
          <w:tcPr>
            <w:tcW w:w="2893" w:type="dxa"/>
          </w:tcPr>
          <w:p w14:paraId="6ABB6B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2188E11F" w14:textId="77777777" w:rsidTr="004D47F5">
        <w:tc>
          <w:tcPr>
            <w:tcW w:w="3570" w:type="dxa"/>
          </w:tcPr>
          <w:p w14:paraId="387A7A9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4, ОК 6, ОК 7</w:t>
            </w:r>
          </w:p>
        </w:tc>
        <w:tc>
          <w:tcPr>
            <w:tcW w:w="2881" w:type="dxa"/>
          </w:tcPr>
          <w:p w14:paraId="4DBEA64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2.4. Этапы работы над проектом. Составление плана реализации проекта.</w:t>
            </w:r>
          </w:p>
        </w:tc>
        <w:tc>
          <w:tcPr>
            <w:tcW w:w="2893" w:type="dxa"/>
          </w:tcPr>
          <w:p w14:paraId="25FE22C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D8A662C" w14:textId="77777777" w:rsidTr="004D47F5">
        <w:tc>
          <w:tcPr>
            <w:tcW w:w="3570" w:type="dxa"/>
          </w:tcPr>
          <w:p w14:paraId="1B3117E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456F219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2.5. Выбор литературы по теме индивидуального проекта. Работа с информационными источниками.</w:t>
            </w:r>
          </w:p>
        </w:tc>
        <w:tc>
          <w:tcPr>
            <w:tcW w:w="2893" w:type="dxa"/>
          </w:tcPr>
          <w:p w14:paraId="5368261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5EF2DFAE" w14:textId="77777777" w:rsidTr="004D47F5">
        <w:tc>
          <w:tcPr>
            <w:tcW w:w="3570" w:type="dxa"/>
          </w:tcPr>
          <w:p w14:paraId="217E7EB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CCF754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2.6. Требования и подходы к разработке практической части проекта.</w:t>
            </w:r>
          </w:p>
        </w:tc>
        <w:tc>
          <w:tcPr>
            <w:tcW w:w="2893" w:type="dxa"/>
          </w:tcPr>
          <w:p w14:paraId="0DD27C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A6278E6" w14:textId="77777777" w:rsidTr="004D47F5">
        <w:tc>
          <w:tcPr>
            <w:tcW w:w="3570" w:type="dxa"/>
          </w:tcPr>
          <w:p w14:paraId="267BF06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BC353B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2.7. Особенности оформления и представления результатов собственных исследований.</w:t>
            </w:r>
          </w:p>
        </w:tc>
        <w:tc>
          <w:tcPr>
            <w:tcW w:w="2893" w:type="dxa"/>
          </w:tcPr>
          <w:p w14:paraId="0F70B18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7157A504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052F7074" w14:textId="77777777" w:rsidTr="004D47F5">
        <w:tc>
          <w:tcPr>
            <w:tcW w:w="3570" w:type="dxa"/>
          </w:tcPr>
          <w:p w14:paraId="3EC4DF8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</w:t>
            </w:r>
          </w:p>
        </w:tc>
        <w:tc>
          <w:tcPr>
            <w:tcW w:w="2881" w:type="dxa"/>
          </w:tcPr>
          <w:p w14:paraId="21BF2A70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2.8. Алгоритм специальных способов работы с информацией. Плагиат и как избежать его в своей работе.</w:t>
            </w:r>
          </w:p>
        </w:tc>
        <w:tc>
          <w:tcPr>
            <w:tcW w:w="2893" w:type="dxa"/>
          </w:tcPr>
          <w:p w14:paraId="3DCBC49C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4D4257C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практического задания</w:t>
            </w:r>
          </w:p>
        </w:tc>
      </w:tr>
      <w:tr w:rsidR="00647E9F" w14:paraId="5199D450" w14:textId="77777777" w:rsidTr="004D47F5">
        <w:tc>
          <w:tcPr>
            <w:tcW w:w="3570" w:type="dxa"/>
          </w:tcPr>
          <w:p w14:paraId="07F9B3DD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1175CEB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2.9. Написание заключительной части индивидуального проекта. Общие требования к оформлению текста.</w:t>
            </w:r>
          </w:p>
        </w:tc>
        <w:tc>
          <w:tcPr>
            <w:tcW w:w="2893" w:type="dxa"/>
          </w:tcPr>
          <w:p w14:paraId="6F8853D7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  <w:p w14:paraId="5C0547A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</w:t>
            </w:r>
          </w:p>
        </w:tc>
      </w:tr>
      <w:tr w:rsidR="00647E9F" w:rsidRPr="00A967B1" w14:paraId="72EE39F5" w14:textId="77777777" w:rsidTr="004D47F5">
        <w:tc>
          <w:tcPr>
            <w:tcW w:w="9344" w:type="dxa"/>
            <w:gridSpan w:val="3"/>
          </w:tcPr>
          <w:p w14:paraId="1572DF53" w14:textId="77777777" w:rsidR="00647E9F" w:rsidRPr="00A967B1" w:rsidRDefault="00647E9F" w:rsidP="004D47F5">
            <w:pPr>
              <w:pStyle w:val="a7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Подготовка к публичной защите проекта</w:t>
            </w:r>
          </w:p>
        </w:tc>
      </w:tr>
      <w:tr w:rsidR="00647E9F" w14:paraId="3105AC7E" w14:textId="77777777" w:rsidTr="004D47F5">
        <w:tc>
          <w:tcPr>
            <w:tcW w:w="3570" w:type="dxa"/>
          </w:tcPr>
          <w:p w14:paraId="38325EC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7F6B761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3.1. Графические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материалы индивидуального проекта: виды, требования к оформлению. Подготовка презентации проекта.</w:t>
            </w:r>
          </w:p>
        </w:tc>
        <w:tc>
          <w:tcPr>
            <w:tcW w:w="2893" w:type="dxa"/>
          </w:tcPr>
          <w:p w14:paraId="589D990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Контроль выполнения внеаудиторной </w:t>
            </w:r>
            <w:r w:rsidRPr="009876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самостоятельной работы</w:t>
            </w:r>
          </w:p>
        </w:tc>
      </w:tr>
      <w:tr w:rsidR="00647E9F" w14:paraId="2E432E42" w14:textId="77777777" w:rsidTr="004D47F5">
        <w:tc>
          <w:tcPr>
            <w:tcW w:w="3570" w:type="dxa"/>
          </w:tcPr>
          <w:p w14:paraId="41B721A9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1, ОК 2, ОК 3 ОК 4, ОК 6, ОК 7</w:t>
            </w:r>
          </w:p>
        </w:tc>
        <w:tc>
          <w:tcPr>
            <w:tcW w:w="2881" w:type="dxa"/>
          </w:tcPr>
          <w:p w14:paraId="2993199A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3.2. Анализ проекта по критериям внешней оценки. Подготовка тезисов проекта.</w:t>
            </w:r>
          </w:p>
        </w:tc>
        <w:tc>
          <w:tcPr>
            <w:tcW w:w="2893" w:type="dxa"/>
          </w:tcPr>
          <w:p w14:paraId="0B49EE2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61D">
              <w:rPr>
                <w:rFonts w:ascii="Times New Roman" w:hAnsi="Times New Roman" w:cs="Times New Roman"/>
                <w:sz w:val="28"/>
                <w:szCs w:val="28"/>
              </w:rPr>
              <w:t>Контроль выполнения внеаудиторной самостоятельной работы</w:t>
            </w:r>
          </w:p>
        </w:tc>
      </w:tr>
      <w:tr w:rsidR="00647E9F" w14:paraId="4F733366" w14:textId="77777777" w:rsidTr="004D47F5">
        <w:tc>
          <w:tcPr>
            <w:tcW w:w="3570" w:type="dxa"/>
          </w:tcPr>
          <w:p w14:paraId="625261C2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5E16">
              <w:rPr>
                <w:rFonts w:ascii="Times New Roman" w:hAnsi="Times New Roman" w:cs="Times New Roman"/>
                <w:sz w:val="28"/>
                <w:szCs w:val="28"/>
              </w:rPr>
              <w:t>ОК 1, ОК 2, ОК 3 ОК 4, ОК 6, ОК 7</w:t>
            </w:r>
          </w:p>
        </w:tc>
        <w:tc>
          <w:tcPr>
            <w:tcW w:w="2881" w:type="dxa"/>
          </w:tcPr>
          <w:p w14:paraId="0D7D29C5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3.3. Публичная защита проекта.</w:t>
            </w:r>
          </w:p>
        </w:tc>
        <w:tc>
          <w:tcPr>
            <w:tcW w:w="2893" w:type="dxa"/>
          </w:tcPr>
          <w:p w14:paraId="15B81953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с докладом.</w:t>
            </w:r>
          </w:p>
          <w:p w14:paraId="52B045D1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</w:p>
        </w:tc>
      </w:tr>
      <w:tr w:rsidR="00647E9F" w14:paraId="42F47B27" w14:textId="77777777" w:rsidTr="004D47F5">
        <w:tc>
          <w:tcPr>
            <w:tcW w:w="3570" w:type="dxa"/>
          </w:tcPr>
          <w:p w14:paraId="1187AD0B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ОК 01, ОК 02, ОК 03, ОК 04, ОК 06, ОК 07,</w:t>
            </w:r>
          </w:p>
        </w:tc>
        <w:tc>
          <w:tcPr>
            <w:tcW w:w="2881" w:type="dxa"/>
          </w:tcPr>
          <w:p w14:paraId="1D06426F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3" w:type="dxa"/>
          </w:tcPr>
          <w:p w14:paraId="142F6216" w14:textId="77777777" w:rsidR="00647E9F" w:rsidRPr="00A967B1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</w:p>
          <w:p w14:paraId="78D29D96" w14:textId="77777777" w:rsidR="00647E9F" w:rsidRDefault="00647E9F" w:rsidP="004D47F5">
            <w:pPr>
              <w:pStyle w:val="a7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7B1">
              <w:rPr>
                <w:rFonts w:ascii="Times New Roman" w:hAnsi="Times New Roman" w:cs="Times New Roman"/>
                <w:sz w:val="28"/>
                <w:szCs w:val="28"/>
              </w:rPr>
              <w:t>промежуточной аттестации</w:t>
            </w:r>
          </w:p>
        </w:tc>
      </w:tr>
    </w:tbl>
    <w:p w14:paraId="03D26EBC" w14:textId="77777777" w:rsidR="00647E9F" w:rsidRDefault="00647E9F" w:rsidP="00A967B1">
      <w:pPr>
        <w:pStyle w:val="a7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7E9F" w:rsidSect="00772E4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32C1D7" w14:textId="77777777" w:rsidR="00C34273" w:rsidRDefault="00C34273" w:rsidP="00A47D94">
      <w:pPr>
        <w:spacing w:after="0" w:line="240" w:lineRule="auto"/>
      </w:pPr>
      <w:r>
        <w:separator/>
      </w:r>
    </w:p>
  </w:endnote>
  <w:endnote w:type="continuationSeparator" w:id="0">
    <w:p w14:paraId="6379249E" w14:textId="77777777" w:rsidR="00C34273" w:rsidRDefault="00C34273" w:rsidP="00A4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CC54C" w14:textId="77777777" w:rsidR="00C34273" w:rsidRDefault="00C34273" w:rsidP="00A47D94">
      <w:pPr>
        <w:spacing w:after="0" w:line="240" w:lineRule="auto"/>
      </w:pPr>
      <w:r>
        <w:separator/>
      </w:r>
    </w:p>
  </w:footnote>
  <w:footnote w:type="continuationSeparator" w:id="0">
    <w:p w14:paraId="4038B2A7" w14:textId="77777777" w:rsidR="00C34273" w:rsidRDefault="00C34273" w:rsidP="00A47D94">
      <w:pPr>
        <w:spacing w:after="0" w:line="240" w:lineRule="auto"/>
      </w:pPr>
      <w:r>
        <w:continuationSeparator/>
      </w:r>
    </w:p>
  </w:footnote>
  <w:footnote w:id="1">
    <w:p w14:paraId="4192A611" w14:textId="08AE5322" w:rsidR="00902DA6" w:rsidRDefault="00902DA6">
      <w:pPr>
        <w:pStyle w:val="a9"/>
      </w:pPr>
      <w:r>
        <w:rPr>
          <w:rStyle w:val="ab"/>
        </w:rPr>
        <w:footnoteRef/>
      </w:r>
      <w:r>
        <w:t xml:space="preserve"> </w:t>
      </w:r>
      <w:r w:rsidRPr="005961D8">
        <w:t>1</w:t>
      </w:r>
      <w:r w:rsidRPr="005961D8">
        <w:tab/>
      </w:r>
      <w:r>
        <w:rPr>
          <w:rFonts w:ascii="Times New Roman" w:hAnsi="Times New Roman" w:cs="Times New Roman"/>
        </w:rPr>
        <w:t>Пр</w:t>
      </w:r>
      <w:r w:rsidRPr="005961D8">
        <w:rPr>
          <w:rFonts w:ascii="Times New Roman" w:hAnsi="Times New Roman" w:cs="Times New Roman"/>
        </w:rPr>
        <w:t>едметные результаты указаны в соответствии с их полным перечнем во ФГОС СОО (в редакции 12.08.2022 №732)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B7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2760501B"/>
    <w:multiLevelType w:val="hybridMultilevel"/>
    <w:tmpl w:val="B2EA5238"/>
    <w:lvl w:ilvl="0" w:tplc="B0182B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F762EB4"/>
    <w:multiLevelType w:val="hybridMultilevel"/>
    <w:tmpl w:val="C2CEDD24"/>
    <w:lvl w:ilvl="0" w:tplc="FFFFFFFF">
      <w:start w:val="1"/>
      <w:numFmt w:val="bullet"/>
      <w:lvlText w:val="-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F034E66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69855037"/>
    <w:multiLevelType w:val="hybridMultilevel"/>
    <w:tmpl w:val="A538BD90"/>
    <w:lvl w:ilvl="0" w:tplc="DD64D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750051C5"/>
    <w:multiLevelType w:val="multilevel"/>
    <w:tmpl w:val="67B4D47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C3F"/>
    <w:rsid w:val="00007C3F"/>
    <w:rsid w:val="000124E8"/>
    <w:rsid w:val="000B191A"/>
    <w:rsid w:val="000C5BE1"/>
    <w:rsid w:val="000D260C"/>
    <w:rsid w:val="000F3B08"/>
    <w:rsid w:val="001370E9"/>
    <w:rsid w:val="00141E88"/>
    <w:rsid w:val="00144280"/>
    <w:rsid w:val="001830E3"/>
    <w:rsid w:val="001A550E"/>
    <w:rsid w:val="001B3F0B"/>
    <w:rsid w:val="001C16A7"/>
    <w:rsid w:val="001D70F0"/>
    <w:rsid w:val="00217606"/>
    <w:rsid w:val="00260A89"/>
    <w:rsid w:val="00277773"/>
    <w:rsid w:val="002C3CBF"/>
    <w:rsid w:val="002C5EA2"/>
    <w:rsid w:val="002D56C3"/>
    <w:rsid w:val="002D7F5B"/>
    <w:rsid w:val="002F18BD"/>
    <w:rsid w:val="003D134A"/>
    <w:rsid w:val="00427DA9"/>
    <w:rsid w:val="00492EAE"/>
    <w:rsid w:val="004C4B23"/>
    <w:rsid w:val="004D47F5"/>
    <w:rsid w:val="00551CA9"/>
    <w:rsid w:val="00572D52"/>
    <w:rsid w:val="00596060"/>
    <w:rsid w:val="005961D8"/>
    <w:rsid w:val="005A1FAF"/>
    <w:rsid w:val="005B5F6D"/>
    <w:rsid w:val="005E31BD"/>
    <w:rsid w:val="00600B41"/>
    <w:rsid w:val="00647E9F"/>
    <w:rsid w:val="00670025"/>
    <w:rsid w:val="00686B97"/>
    <w:rsid w:val="00733432"/>
    <w:rsid w:val="00750101"/>
    <w:rsid w:val="007528B6"/>
    <w:rsid w:val="0077013F"/>
    <w:rsid w:val="00772E4D"/>
    <w:rsid w:val="00795762"/>
    <w:rsid w:val="00835524"/>
    <w:rsid w:val="00841DA1"/>
    <w:rsid w:val="00860010"/>
    <w:rsid w:val="00863100"/>
    <w:rsid w:val="00875E14"/>
    <w:rsid w:val="008F5ED1"/>
    <w:rsid w:val="00902052"/>
    <w:rsid w:val="00902DA6"/>
    <w:rsid w:val="00916731"/>
    <w:rsid w:val="009571F1"/>
    <w:rsid w:val="00980FE1"/>
    <w:rsid w:val="0098761D"/>
    <w:rsid w:val="009A319C"/>
    <w:rsid w:val="009B22BE"/>
    <w:rsid w:val="009B638C"/>
    <w:rsid w:val="009C03EE"/>
    <w:rsid w:val="009C7825"/>
    <w:rsid w:val="00A47D94"/>
    <w:rsid w:val="00A5253D"/>
    <w:rsid w:val="00A83904"/>
    <w:rsid w:val="00A94006"/>
    <w:rsid w:val="00A967B1"/>
    <w:rsid w:val="00A97E96"/>
    <w:rsid w:val="00AA6E60"/>
    <w:rsid w:val="00AD22E5"/>
    <w:rsid w:val="00AE24D6"/>
    <w:rsid w:val="00B84FF5"/>
    <w:rsid w:val="00BE2FFA"/>
    <w:rsid w:val="00C063D2"/>
    <w:rsid w:val="00C30DC1"/>
    <w:rsid w:val="00C34273"/>
    <w:rsid w:val="00CB2BBF"/>
    <w:rsid w:val="00CC79E8"/>
    <w:rsid w:val="00CD49FB"/>
    <w:rsid w:val="00D45D43"/>
    <w:rsid w:val="00D76346"/>
    <w:rsid w:val="00DA1C5E"/>
    <w:rsid w:val="00DA47DE"/>
    <w:rsid w:val="00EF5899"/>
    <w:rsid w:val="00F01C2A"/>
    <w:rsid w:val="00F04508"/>
    <w:rsid w:val="00F04FC7"/>
    <w:rsid w:val="00F05D00"/>
    <w:rsid w:val="00F45094"/>
    <w:rsid w:val="00F52B5D"/>
    <w:rsid w:val="00F944D1"/>
    <w:rsid w:val="00FA7C77"/>
    <w:rsid w:val="00FD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48A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47D94"/>
  </w:style>
  <w:style w:type="paragraph" w:styleId="a5">
    <w:name w:val="footer"/>
    <w:basedOn w:val="a"/>
    <w:link w:val="a6"/>
    <w:uiPriority w:val="99"/>
    <w:unhideWhenUsed/>
    <w:rsid w:val="00A47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47D94"/>
  </w:style>
  <w:style w:type="paragraph" w:styleId="a7">
    <w:name w:val="List Paragraph"/>
    <w:basedOn w:val="a"/>
    <w:uiPriority w:val="34"/>
    <w:qFormat/>
    <w:rsid w:val="00980FE1"/>
    <w:pPr>
      <w:ind w:left="720"/>
      <w:contextualSpacing/>
    </w:pPr>
  </w:style>
  <w:style w:type="table" w:styleId="a8">
    <w:name w:val="Table Grid"/>
    <w:basedOn w:val="a1"/>
    <w:uiPriority w:val="39"/>
    <w:rsid w:val="009B63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5961D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961D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5961D8"/>
    <w:rPr>
      <w:vertAlign w:val="superscript"/>
    </w:rPr>
  </w:style>
  <w:style w:type="character" w:styleId="ac">
    <w:name w:val="Hyperlink"/>
    <w:basedOn w:val="a0"/>
    <w:uiPriority w:val="99"/>
    <w:unhideWhenUsed/>
    <w:rsid w:val="00CB2BB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2BBF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4D4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D4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8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80113-457C-454A-B242-AF8391DAE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28</Pages>
  <Words>5827</Words>
  <Characters>33219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 Boresov</dc:creator>
  <cp:lastModifiedBy>Здоровцова Олеся Николаевна</cp:lastModifiedBy>
  <cp:revision>8</cp:revision>
  <dcterms:created xsi:type="dcterms:W3CDTF">2024-05-06T08:32:00Z</dcterms:created>
  <dcterms:modified xsi:type="dcterms:W3CDTF">2025-11-18T03:59:00Z</dcterms:modified>
</cp:coreProperties>
</file>